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1" w:rsidRPr="00AA45E1" w:rsidRDefault="00AA45E1" w:rsidP="00634708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color w:val="1B1B1B"/>
          <w:kern w:val="0"/>
          <w:sz w:val="32"/>
          <w:szCs w:val="32"/>
        </w:rPr>
      </w:pPr>
      <w:bookmarkStart w:id="0" w:name="_GoBack"/>
      <w:r w:rsidRPr="00AA45E1">
        <w:rPr>
          <w:rFonts w:ascii="黑体" w:eastAsia="黑体" w:hAnsi="黑体" w:cs="宋体" w:hint="eastAsia"/>
          <w:b/>
          <w:bCs/>
          <w:color w:val="1B1B1B"/>
          <w:kern w:val="0"/>
          <w:sz w:val="32"/>
          <w:szCs w:val="32"/>
        </w:rPr>
        <w:t>博士学位授权一级学科（31个）</w:t>
      </w:r>
    </w:p>
    <w:tbl>
      <w:tblPr>
        <w:tblW w:w="862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102"/>
        <w:gridCol w:w="1459"/>
        <w:gridCol w:w="4921"/>
      </w:tblGrid>
      <w:tr w:rsidR="00634708" w:rsidRPr="00AA45E1" w:rsidTr="00634708">
        <w:trPr>
          <w:trHeight w:val="624"/>
          <w:jc w:val="center"/>
        </w:trPr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center"/>
            <w:hideMark/>
          </w:tcPr>
          <w:bookmarkEnd w:id="0"/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所属门类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学科代码</w:t>
            </w:r>
          </w:p>
        </w:tc>
        <w:tc>
          <w:tcPr>
            <w:tcW w:w="4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学科名称</w:t>
            </w:r>
          </w:p>
        </w:tc>
      </w:tr>
      <w:tr w:rsidR="00634708" w:rsidRPr="00AA45E1" w:rsidTr="00634708">
        <w:trPr>
          <w:trHeight w:val="624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4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经济学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0202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应用经济学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法学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0305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马克思主义理论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理学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0701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数学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0702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物理学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0703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化学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0710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生物学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工学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0801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力学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0802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0805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材料科学与工程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0807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动力工程及工程热物理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0808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0809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电子科学与技术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0810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信息与通信工程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0811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控制科学与工程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0812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计算机科学与技术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0813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建筑学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0814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土木工程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0817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化学工程与技术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0822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轻工技术与工程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0823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交通运输工程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0824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船舶与海洋工程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0830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环境科学与工程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0831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生物医学工程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0832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食品科学与工程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0833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城乡规划学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0834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风景园林学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0835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软件工程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0839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网络空间安全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管理学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1201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管理科学与工程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1202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</w:tr>
      <w:tr w:rsidR="00634708" w:rsidRPr="00AA45E1" w:rsidTr="00634708">
        <w:trPr>
          <w:trHeight w:val="360"/>
          <w:jc w:val="center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4708" w:rsidRPr="00AA45E1" w:rsidRDefault="00634708" w:rsidP="00AA45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1204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4708" w:rsidRPr="00AA45E1" w:rsidRDefault="00634708" w:rsidP="00AA45E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A45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公共管理</w:t>
            </w:r>
          </w:p>
        </w:tc>
      </w:tr>
    </w:tbl>
    <w:p w:rsidR="0097397C" w:rsidRDefault="0097397C"/>
    <w:sectPr w:rsidR="0097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E1"/>
    <w:rsid w:val="00020634"/>
    <w:rsid w:val="00067239"/>
    <w:rsid w:val="00074FAA"/>
    <w:rsid w:val="00080616"/>
    <w:rsid w:val="00091AB0"/>
    <w:rsid w:val="000E064D"/>
    <w:rsid w:val="00105B64"/>
    <w:rsid w:val="00111AE7"/>
    <w:rsid w:val="001367E3"/>
    <w:rsid w:val="00170C7B"/>
    <w:rsid w:val="0017624F"/>
    <w:rsid w:val="001772E5"/>
    <w:rsid w:val="001859E2"/>
    <w:rsid w:val="00187E18"/>
    <w:rsid w:val="00193D06"/>
    <w:rsid w:val="0019579C"/>
    <w:rsid w:val="001A1E16"/>
    <w:rsid w:val="001E107E"/>
    <w:rsid w:val="001E5A4D"/>
    <w:rsid w:val="001F0CFA"/>
    <w:rsid w:val="002179DB"/>
    <w:rsid w:val="00243036"/>
    <w:rsid w:val="00253AF9"/>
    <w:rsid w:val="00256318"/>
    <w:rsid w:val="00281DF5"/>
    <w:rsid w:val="002A2183"/>
    <w:rsid w:val="002A5700"/>
    <w:rsid w:val="002C2821"/>
    <w:rsid w:val="002C5B35"/>
    <w:rsid w:val="002D326D"/>
    <w:rsid w:val="002E1A0F"/>
    <w:rsid w:val="00335971"/>
    <w:rsid w:val="00353B27"/>
    <w:rsid w:val="003654A1"/>
    <w:rsid w:val="00386CCA"/>
    <w:rsid w:val="00387708"/>
    <w:rsid w:val="00391395"/>
    <w:rsid w:val="003913AF"/>
    <w:rsid w:val="003C45BD"/>
    <w:rsid w:val="003D603F"/>
    <w:rsid w:val="00405019"/>
    <w:rsid w:val="004070EB"/>
    <w:rsid w:val="0043574A"/>
    <w:rsid w:val="00440FE0"/>
    <w:rsid w:val="004418FA"/>
    <w:rsid w:val="0046046F"/>
    <w:rsid w:val="004A0458"/>
    <w:rsid w:val="004A5E94"/>
    <w:rsid w:val="004D0A44"/>
    <w:rsid w:val="0050744C"/>
    <w:rsid w:val="00557FCC"/>
    <w:rsid w:val="00586E71"/>
    <w:rsid w:val="00590E4F"/>
    <w:rsid w:val="005A391F"/>
    <w:rsid w:val="005C0237"/>
    <w:rsid w:val="00623C25"/>
    <w:rsid w:val="006326D9"/>
    <w:rsid w:val="00634708"/>
    <w:rsid w:val="00640424"/>
    <w:rsid w:val="00652152"/>
    <w:rsid w:val="00655141"/>
    <w:rsid w:val="00663410"/>
    <w:rsid w:val="00676B64"/>
    <w:rsid w:val="006C7416"/>
    <w:rsid w:val="006F5379"/>
    <w:rsid w:val="00700827"/>
    <w:rsid w:val="007053B9"/>
    <w:rsid w:val="00705C08"/>
    <w:rsid w:val="007122E2"/>
    <w:rsid w:val="00715CD7"/>
    <w:rsid w:val="0074003E"/>
    <w:rsid w:val="00762AC9"/>
    <w:rsid w:val="00764081"/>
    <w:rsid w:val="007667AD"/>
    <w:rsid w:val="00773331"/>
    <w:rsid w:val="0077708A"/>
    <w:rsid w:val="0078282D"/>
    <w:rsid w:val="00786412"/>
    <w:rsid w:val="00793682"/>
    <w:rsid w:val="007C4581"/>
    <w:rsid w:val="007C69EF"/>
    <w:rsid w:val="007F3F90"/>
    <w:rsid w:val="007F7314"/>
    <w:rsid w:val="00803914"/>
    <w:rsid w:val="00814DFB"/>
    <w:rsid w:val="00824495"/>
    <w:rsid w:val="00850D48"/>
    <w:rsid w:val="00893B20"/>
    <w:rsid w:val="008A1702"/>
    <w:rsid w:val="008A1F90"/>
    <w:rsid w:val="008A7EA0"/>
    <w:rsid w:val="008B3BAF"/>
    <w:rsid w:val="008E0041"/>
    <w:rsid w:val="00911B08"/>
    <w:rsid w:val="0097397C"/>
    <w:rsid w:val="00974783"/>
    <w:rsid w:val="00984104"/>
    <w:rsid w:val="009B4714"/>
    <w:rsid w:val="009C7794"/>
    <w:rsid w:val="009E46CB"/>
    <w:rsid w:val="00A0356C"/>
    <w:rsid w:val="00A240F7"/>
    <w:rsid w:val="00A357FE"/>
    <w:rsid w:val="00A43088"/>
    <w:rsid w:val="00A54998"/>
    <w:rsid w:val="00A56097"/>
    <w:rsid w:val="00A56D46"/>
    <w:rsid w:val="00A66CFF"/>
    <w:rsid w:val="00A71121"/>
    <w:rsid w:val="00A8510F"/>
    <w:rsid w:val="00A95BAB"/>
    <w:rsid w:val="00AA45E1"/>
    <w:rsid w:val="00AA71F3"/>
    <w:rsid w:val="00AE1C52"/>
    <w:rsid w:val="00B120FD"/>
    <w:rsid w:val="00B1320F"/>
    <w:rsid w:val="00B63FBC"/>
    <w:rsid w:val="00B67527"/>
    <w:rsid w:val="00B70C4B"/>
    <w:rsid w:val="00B711FF"/>
    <w:rsid w:val="00BA6E38"/>
    <w:rsid w:val="00BA75FB"/>
    <w:rsid w:val="00BC1959"/>
    <w:rsid w:val="00BC1E2E"/>
    <w:rsid w:val="00BC349A"/>
    <w:rsid w:val="00BC772C"/>
    <w:rsid w:val="00BE01DB"/>
    <w:rsid w:val="00C01F99"/>
    <w:rsid w:val="00C20C9F"/>
    <w:rsid w:val="00C2419A"/>
    <w:rsid w:val="00C33FDB"/>
    <w:rsid w:val="00C41E6C"/>
    <w:rsid w:val="00C549E5"/>
    <w:rsid w:val="00C60162"/>
    <w:rsid w:val="00CC5743"/>
    <w:rsid w:val="00CD5322"/>
    <w:rsid w:val="00D078E6"/>
    <w:rsid w:val="00D16524"/>
    <w:rsid w:val="00D32F9C"/>
    <w:rsid w:val="00D979F6"/>
    <w:rsid w:val="00DA2937"/>
    <w:rsid w:val="00DD054F"/>
    <w:rsid w:val="00DF7DB6"/>
    <w:rsid w:val="00E008A4"/>
    <w:rsid w:val="00E01F8A"/>
    <w:rsid w:val="00E07459"/>
    <w:rsid w:val="00E156A9"/>
    <w:rsid w:val="00E35BB0"/>
    <w:rsid w:val="00E402AF"/>
    <w:rsid w:val="00E63B2E"/>
    <w:rsid w:val="00E76B04"/>
    <w:rsid w:val="00E815DE"/>
    <w:rsid w:val="00EA0510"/>
    <w:rsid w:val="00EB18FC"/>
    <w:rsid w:val="00EC2778"/>
    <w:rsid w:val="00EE4F6D"/>
    <w:rsid w:val="00EF3CA7"/>
    <w:rsid w:val="00F047CD"/>
    <w:rsid w:val="00F06ABA"/>
    <w:rsid w:val="00F11518"/>
    <w:rsid w:val="00F2210A"/>
    <w:rsid w:val="00F41236"/>
    <w:rsid w:val="00F70773"/>
    <w:rsid w:val="00F928A4"/>
    <w:rsid w:val="00FB0212"/>
    <w:rsid w:val="00FB29D2"/>
    <w:rsid w:val="00FB5B6F"/>
    <w:rsid w:val="00FC70DF"/>
    <w:rsid w:val="00FE35F9"/>
    <w:rsid w:val="00FE3FC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5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45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5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4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金格科技</cp:lastModifiedBy>
  <cp:revision>2</cp:revision>
  <cp:lastPrinted>2019-08-23T00:54:00Z</cp:lastPrinted>
  <dcterms:created xsi:type="dcterms:W3CDTF">2019-08-23T00:52:00Z</dcterms:created>
  <dcterms:modified xsi:type="dcterms:W3CDTF">2019-08-23T01:45:00Z</dcterms:modified>
</cp:coreProperties>
</file>