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37" w:rsidRPr="004B4A97" w:rsidRDefault="00212D37" w:rsidP="00212D37">
      <w:pPr>
        <w:shd w:val="solid" w:color="FFFFFF" w:fill="auto"/>
        <w:autoSpaceDN w:val="0"/>
        <w:spacing w:line="495" w:lineRule="atLeast"/>
        <w:rPr>
          <w:rFonts w:ascii="方正黑体简体" w:eastAsia="方正黑体简体" w:hAnsi="方正仿宋简体" w:cs="方正仿宋简体" w:hint="eastAsia"/>
          <w:color w:val="333333"/>
          <w:sz w:val="34"/>
          <w:szCs w:val="34"/>
          <w:shd w:val="clear" w:color="auto" w:fill="FFFFFF"/>
        </w:rPr>
      </w:pPr>
      <w:r w:rsidRPr="004B4A97">
        <w:rPr>
          <w:rFonts w:ascii="方正黑体简体" w:eastAsia="方正黑体简体" w:hAnsi="方正仿宋简体" w:cs="方正仿宋简体" w:hint="eastAsia"/>
          <w:color w:val="333333"/>
          <w:sz w:val="34"/>
          <w:szCs w:val="34"/>
          <w:shd w:val="clear" w:color="auto" w:fill="FFFFFF"/>
        </w:rPr>
        <w:t>附件3</w:t>
      </w:r>
    </w:p>
    <w:p w:rsidR="00212D37" w:rsidRDefault="00212D37" w:rsidP="00212D37">
      <w:pPr>
        <w:jc w:val="center"/>
        <w:rPr>
          <w:rFonts w:ascii="方正小标宋简体" w:eastAsia="方正小标宋简体" w:hAnsi="宋体" w:hint="eastAsia"/>
          <w:sz w:val="40"/>
          <w:szCs w:val="40"/>
        </w:rPr>
      </w:pPr>
      <w:r>
        <w:rPr>
          <w:rFonts w:ascii="方正小标宋简体" w:eastAsia="方正小标宋简体" w:hAnsi="宋体" w:hint="eastAsia"/>
          <w:sz w:val="40"/>
          <w:szCs w:val="40"/>
        </w:rPr>
        <w:t>二级项目绩效目标申报表</w:t>
      </w:r>
    </w:p>
    <w:tbl>
      <w:tblPr>
        <w:tblW w:w="0" w:type="auto"/>
        <w:jc w:val="center"/>
        <w:tblLayout w:type="fixed"/>
        <w:tblLook w:val="0000"/>
      </w:tblPr>
      <w:tblGrid>
        <w:gridCol w:w="820"/>
        <w:gridCol w:w="1000"/>
        <w:gridCol w:w="2000"/>
        <w:gridCol w:w="2000"/>
        <w:gridCol w:w="2000"/>
        <w:gridCol w:w="1180"/>
      </w:tblGrid>
      <w:tr w:rsidR="00212D37" w:rsidTr="002275FD">
        <w:trPr>
          <w:trHeight w:val="93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37" w:rsidRDefault="00212D37" w:rsidP="002275FD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</w:t>
            </w:r>
          </w:p>
          <w:p w:rsidR="00212D37" w:rsidRDefault="00212D37" w:rsidP="002275F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8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37" w:rsidRDefault="00212D37" w:rsidP="002275F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212D37" w:rsidTr="002275FD">
        <w:trPr>
          <w:trHeight w:val="930"/>
          <w:jc w:val="center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37" w:rsidRDefault="00212D37" w:rsidP="002275FD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</w:t>
            </w:r>
          </w:p>
          <w:p w:rsidR="00212D37" w:rsidRDefault="00212D37" w:rsidP="002275F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类型</w:t>
            </w:r>
          </w:p>
        </w:tc>
        <w:tc>
          <w:tcPr>
            <w:tcW w:w="8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37" w:rsidRDefault="00212D37" w:rsidP="002275F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基建类项目□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经济发展类项目□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□科研类项目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民生类项目□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公共管理类项目□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公共安全类项目□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其他项目□</w:t>
            </w:r>
          </w:p>
        </w:tc>
      </w:tr>
      <w:tr w:rsidR="00212D37" w:rsidTr="002275FD">
        <w:trPr>
          <w:trHeight w:val="93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37" w:rsidRDefault="00212D37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37" w:rsidRDefault="00212D37" w:rsidP="002275F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运转性支出□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事业发展性支出□</w:t>
            </w:r>
          </w:p>
        </w:tc>
      </w:tr>
      <w:tr w:rsidR="00212D37" w:rsidTr="002275FD">
        <w:trPr>
          <w:trHeight w:val="93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37" w:rsidRDefault="00212D37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37" w:rsidRDefault="00212D37" w:rsidP="002275F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延续项目□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变更项目□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当年新增项目□</w:t>
            </w:r>
          </w:p>
        </w:tc>
      </w:tr>
      <w:tr w:rsidR="00212D37" w:rsidTr="002275FD">
        <w:trPr>
          <w:trHeight w:val="1992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37" w:rsidRDefault="00212D37" w:rsidP="002275FD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绩效</w:t>
            </w:r>
          </w:p>
          <w:p w:rsidR="00212D37" w:rsidRDefault="00212D37" w:rsidP="002275FD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目标</w:t>
            </w:r>
          </w:p>
          <w:p w:rsidR="00212D37" w:rsidRDefault="00212D37" w:rsidP="002275F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概述</w:t>
            </w:r>
          </w:p>
        </w:tc>
        <w:tc>
          <w:tcPr>
            <w:tcW w:w="8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37" w:rsidRDefault="00212D37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12D37" w:rsidTr="002275FD">
        <w:trPr>
          <w:trHeight w:val="1005"/>
          <w:jc w:val="center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37" w:rsidRDefault="00212D37" w:rsidP="002275FD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预期</w:t>
            </w:r>
          </w:p>
          <w:p w:rsidR="00212D37" w:rsidRDefault="00212D37" w:rsidP="002275F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产出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37" w:rsidRDefault="00212D37" w:rsidP="002275F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产出计划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37" w:rsidRDefault="00212D37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（预期提供的公共产品或服务的数量及质量）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37" w:rsidRDefault="00212D37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总目标：（填列总产出及质量、成本等内容）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37" w:rsidRDefault="00212D37" w:rsidP="002275F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（论证材料及相关依据）</w:t>
            </w:r>
          </w:p>
        </w:tc>
      </w:tr>
      <w:tr w:rsidR="00212D37" w:rsidTr="002275FD">
        <w:trPr>
          <w:trHeight w:val="1005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37" w:rsidRDefault="00212D37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37" w:rsidRDefault="00212D37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37" w:rsidRDefault="00212D37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37" w:rsidRDefault="00212D37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年度阶段性目标：（填列年度产出及质量、成本等内容）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37" w:rsidRDefault="00212D37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12D37" w:rsidTr="002275FD">
        <w:trPr>
          <w:trHeight w:val="1005"/>
          <w:jc w:val="center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37" w:rsidRDefault="00212D37" w:rsidP="002275FD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效率</w:t>
            </w:r>
          </w:p>
          <w:p w:rsidR="00212D37" w:rsidRDefault="00212D37" w:rsidP="002275F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计划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37" w:rsidRDefault="00212D37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项目实施进度计划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37" w:rsidRDefault="00212D37" w:rsidP="002275F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项目实施内容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37" w:rsidRDefault="00212D37" w:rsidP="002275F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开始时间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37" w:rsidRDefault="00212D37" w:rsidP="002275F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完成时间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37" w:rsidRDefault="00212D37" w:rsidP="002275F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（论证材料及相关依据）</w:t>
            </w:r>
          </w:p>
        </w:tc>
      </w:tr>
      <w:tr w:rsidR="00212D37" w:rsidTr="002275FD">
        <w:trPr>
          <w:trHeight w:val="90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37" w:rsidRDefault="00212D37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37" w:rsidRDefault="00212D37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37" w:rsidRDefault="00212D37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37" w:rsidRDefault="00212D37" w:rsidP="002275F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37" w:rsidRDefault="00212D37" w:rsidP="002275F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37" w:rsidRDefault="00212D37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12D37" w:rsidTr="002275FD">
        <w:trPr>
          <w:trHeight w:val="855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37" w:rsidRDefault="00212D37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37" w:rsidRDefault="00212D37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37" w:rsidRDefault="00212D37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37" w:rsidRDefault="00212D37" w:rsidP="002275F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37" w:rsidRDefault="00212D37" w:rsidP="002275F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37" w:rsidRDefault="00212D37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12D37" w:rsidTr="002275FD">
        <w:trPr>
          <w:trHeight w:val="105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37" w:rsidRDefault="00212D37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37" w:rsidRDefault="00212D37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37" w:rsidRDefault="00212D37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37" w:rsidRDefault="00212D37" w:rsidP="002275F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D37" w:rsidRDefault="00212D37" w:rsidP="002275F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37" w:rsidRDefault="00212D37" w:rsidP="002275F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CD4894" w:rsidRDefault="00CD4894"/>
    <w:sectPr w:rsidR="00CD4894" w:rsidSect="00CD4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2D37"/>
    <w:rsid w:val="00212D37"/>
    <w:rsid w:val="00CD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3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</dc:creator>
  <cp:lastModifiedBy>hu</cp:lastModifiedBy>
  <cp:revision>1</cp:revision>
  <dcterms:created xsi:type="dcterms:W3CDTF">2017-03-07T08:00:00Z</dcterms:created>
  <dcterms:modified xsi:type="dcterms:W3CDTF">2017-03-07T08:00:00Z</dcterms:modified>
</cp:coreProperties>
</file>