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810E" w14:textId="77777777" w:rsidR="007D0B62" w:rsidRDefault="007D0B62">
      <w:pPr>
        <w:widowControl/>
        <w:jc w:val="center"/>
        <w:rPr>
          <w:rFonts w:ascii="华文中宋" w:eastAsia="华文中宋" w:hAnsi="华文中宋" w:cs="Times New Roman"/>
          <w:b/>
          <w:kern w:val="0"/>
          <w:sz w:val="28"/>
          <w:szCs w:val="32"/>
          <w:lang w:bidi="en-US"/>
        </w:rPr>
      </w:pPr>
    </w:p>
    <w:p w14:paraId="74A650C2" w14:textId="7981B919" w:rsidR="001456C0" w:rsidRDefault="001521F5" w:rsidP="007D0B62">
      <w:pPr>
        <w:widowControl/>
        <w:jc w:val="center"/>
        <w:rPr>
          <w:rFonts w:ascii="华文中宋" w:eastAsia="华文中宋" w:hAnsi="华文中宋" w:cs="Times New Roman"/>
          <w:b/>
          <w:kern w:val="0"/>
          <w:sz w:val="28"/>
          <w:szCs w:val="32"/>
          <w:lang w:bidi="en-US"/>
        </w:rPr>
      </w:pPr>
      <w:r>
        <w:rPr>
          <w:rFonts w:ascii="华文中宋" w:eastAsia="华文中宋" w:hAnsi="华文中宋" w:cs="Times New Roman" w:hint="eastAsia"/>
          <w:b/>
          <w:kern w:val="0"/>
          <w:sz w:val="28"/>
          <w:szCs w:val="32"/>
          <w:lang w:bidi="en-US"/>
        </w:rPr>
        <w:t>第二十</w:t>
      </w:r>
      <w:r w:rsidR="00662E50">
        <w:rPr>
          <w:rFonts w:ascii="华文中宋" w:eastAsia="华文中宋" w:hAnsi="华文中宋" w:cs="Times New Roman" w:hint="eastAsia"/>
          <w:b/>
          <w:kern w:val="0"/>
          <w:sz w:val="28"/>
          <w:szCs w:val="32"/>
          <w:lang w:bidi="en-US"/>
        </w:rPr>
        <w:t>四</w:t>
      </w:r>
      <w:r>
        <w:rPr>
          <w:rFonts w:ascii="华文中宋" w:eastAsia="华文中宋" w:hAnsi="华文中宋" w:cs="Times New Roman" w:hint="eastAsia"/>
          <w:b/>
          <w:kern w:val="0"/>
          <w:sz w:val="28"/>
          <w:szCs w:val="32"/>
          <w:lang w:bidi="en-US"/>
        </w:rPr>
        <w:t>届</w:t>
      </w:r>
      <w:r w:rsidR="00C97D92">
        <w:rPr>
          <w:rFonts w:ascii="华文中宋" w:eastAsia="华文中宋" w:hAnsi="华文中宋" w:cs="Times New Roman" w:hint="eastAsia"/>
          <w:b/>
          <w:kern w:val="0"/>
          <w:sz w:val="28"/>
          <w:szCs w:val="32"/>
          <w:lang w:bidi="en-US"/>
        </w:rPr>
        <w:t>华南</w:t>
      </w:r>
      <w:r>
        <w:rPr>
          <w:rFonts w:ascii="华文中宋" w:eastAsia="华文中宋" w:hAnsi="华文中宋" w:cs="Times New Roman" w:hint="eastAsia"/>
          <w:b/>
          <w:kern w:val="0"/>
          <w:sz w:val="28"/>
          <w:szCs w:val="32"/>
          <w:lang w:bidi="en-US"/>
        </w:rPr>
        <w:t>大学生物理实验设计大赛华南理工大学校内选拔赛</w:t>
      </w:r>
      <w:r>
        <w:rPr>
          <w:rFonts w:ascii="华文中宋" w:eastAsia="华文中宋" w:hAnsi="华文中宋" w:cs="Times New Roman"/>
          <w:b/>
          <w:kern w:val="0"/>
          <w:sz w:val="28"/>
          <w:szCs w:val="32"/>
          <w:lang w:bidi="en-US"/>
        </w:rPr>
        <w:t>全程规划</w:t>
      </w:r>
    </w:p>
    <w:p w14:paraId="1FC5888B" w14:textId="77777777" w:rsidR="007D0B62" w:rsidRDefault="007D0B62" w:rsidP="007D0B62">
      <w:pPr>
        <w:widowControl/>
        <w:jc w:val="center"/>
        <w:rPr>
          <w:rFonts w:ascii="华文中宋" w:eastAsia="华文中宋" w:hAnsi="华文中宋" w:cs="Times New Roman" w:hint="eastAsia"/>
          <w:b/>
          <w:kern w:val="0"/>
          <w:sz w:val="28"/>
          <w:szCs w:val="32"/>
          <w:lang w:bidi="en-US"/>
        </w:rPr>
      </w:pPr>
    </w:p>
    <w:tbl>
      <w:tblPr>
        <w:tblStyle w:val="-11"/>
        <w:tblW w:w="8839" w:type="dxa"/>
        <w:tblInd w:w="250" w:type="dxa"/>
        <w:tblLayout w:type="fixed"/>
        <w:tblLook w:val="04A0" w:firstRow="1" w:lastRow="0" w:firstColumn="1" w:lastColumn="0" w:noHBand="0" w:noVBand="1"/>
      </w:tblPr>
      <w:tblGrid>
        <w:gridCol w:w="3004"/>
        <w:gridCol w:w="5835"/>
      </w:tblGrid>
      <w:tr w:rsidR="001456C0" w14:paraId="5EE06A33" w14:textId="77777777" w:rsidTr="001456C0">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004" w:type="dxa"/>
          </w:tcPr>
          <w:p w14:paraId="2B751724" w14:textId="77777777" w:rsidR="001456C0" w:rsidRDefault="001521F5">
            <w:pPr>
              <w:jc w:val="center"/>
              <w:rPr>
                <w:b w:val="0"/>
                <w:bCs w:val="0"/>
                <w:kern w:val="0"/>
                <w:szCs w:val="21"/>
              </w:rPr>
            </w:pPr>
            <w:r>
              <w:rPr>
                <w:kern w:val="0"/>
                <w:szCs w:val="21"/>
              </w:rPr>
              <w:t>大赛流程</w:t>
            </w:r>
          </w:p>
        </w:tc>
        <w:tc>
          <w:tcPr>
            <w:tcW w:w="5835" w:type="dxa"/>
          </w:tcPr>
          <w:p w14:paraId="460592E0" w14:textId="77777777" w:rsidR="001456C0" w:rsidRDefault="001521F5">
            <w:pPr>
              <w:jc w:val="center"/>
              <w:cnfStyle w:val="100000000000" w:firstRow="1" w:lastRow="0" w:firstColumn="0" w:lastColumn="0" w:oddVBand="0" w:evenVBand="0" w:oddHBand="0" w:evenHBand="0" w:firstRowFirstColumn="0" w:firstRowLastColumn="0" w:lastRowFirstColumn="0" w:lastRowLastColumn="0"/>
              <w:rPr>
                <w:b w:val="0"/>
                <w:bCs w:val="0"/>
                <w:kern w:val="0"/>
                <w:szCs w:val="21"/>
              </w:rPr>
            </w:pPr>
            <w:r>
              <w:rPr>
                <w:kern w:val="0"/>
                <w:szCs w:val="21"/>
              </w:rPr>
              <w:t>详情</w:t>
            </w:r>
          </w:p>
        </w:tc>
      </w:tr>
      <w:tr w:rsidR="001456C0" w14:paraId="00C1765D" w14:textId="77777777" w:rsidTr="001456C0">
        <w:trPr>
          <w:trHeight w:val="898"/>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25703A9" w14:textId="77777777" w:rsidR="001456C0" w:rsidRDefault="001521F5">
            <w:pPr>
              <w:jc w:val="center"/>
              <w:rPr>
                <w:b w:val="0"/>
                <w:bCs w:val="0"/>
                <w:kern w:val="0"/>
                <w:szCs w:val="21"/>
              </w:rPr>
            </w:pPr>
            <w:r>
              <w:rPr>
                <w:kern w:val="0"/>
                <w:szCs w:val="21"/>
              </w:rPr>
              <w:t>前期宣传</w:t>
            </w:r>
          </w:p>
          <w:p w14:paraId="3F346221" w14:textId="77777777" w:rsidR="001456C0" w:rsidRDefault="001456C0">
            <w:pPr>
              <w:jc w:val="center"/>
              <w:rPr>
                <w:b w:val="0"/>
                <w:bCs w:val="0"/>
                <w:kern w:val="0"/>
                <w:szCs w:val="21"/>
              </w:rPr>
            </w:pPr>
          </w:p>
        </w:tc>
        <w:tc>
          <w:tcPr>
            <w:tcW w:w="5835" w:type="dxa"/>
            <w:tcBorders>
              <w:top w:val="single" w:sz="8" w:space="0" w:color="4F81BD"/>
              <w:bottom w:val="single" w:sz="8" w:space="0" w:color="4F81BD"/>
              <w:right w:val="single" w:sz="8" w:space="0" w:color="4F81BD"/>
            </w:tcBorders>
            <w:shd w:val="clear" w:color="auto" w:fill="D3DFEE"/>
            <w:vAlign w:val="center"/>
          </w:tcPr>
          <w:p w14:paraId="57A56FDE"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proofErr w:type="gramStart"/>
            <w:r>
              <w:rPr>
                <w:kern w:val="0"/>
                <w:szCs w:val="21"/>
              </w:rPr>
              <w:t>微信报名</w:t>
            </w:r>
            <w:proofErr w:type="gramEnd"/>
            <w:r>
              <w:rPr>
                <w:kern w:val="0"/>
                <w:szCs w:val="21"/>
              </w:rPr>
              <w:t>：扫描报名表上的二维码，关注</w:t>
            </w:r>
            <w:r>
              <w:rPr>
                <w:kern w:val="0"/>
                <w:szCs w:val="21"/>
              </w:rPr>
              <w:t>“</w:t>
            </w:r>
            <w:r>
              <w:rPr>
                <w:kern w:val="0"/>
                <w:szCs w:val="21"/>
              </w:rPr>
              <w:t>光音物语</w:t>
            </w:r>
            <w:r>
              <w:rPr>
                <w:kern w:val="0"/>
                <w:szCs w:val="21"/>
              </w:rPr>
              <w:t>”</w:t>
            </w:r>
            <w:proofErr w:type="gramStart"/>
            <w:r>
              <w:rPr>
                <w:kern w:val="0"/>
                <w:szCs w:val="21"/>
              </w:rPr>
              <w:t>微信公众号</w:t>
            </w:r>
            <w:proofErr w:type="gramEnd"/>
            <w:r>
              <w:rPr>
                <w:kern w:val="0"/>
                <w:szCs w:val="21"/>
              </w:rPr>
              <w:t>，输入</w:t>
            </w:r>
            <w:r>
              <w:rPr>
                <w:kern w:val="0"/>
                <w:szCs w:val="21"/>
              </w:rPr>
              <w:t>“</w:t>
            </w:r>
            <w:r>
              <w:rPr>
                <w:rFonts w:hint="eastAsia"/>
                <w:kern w:val="0"/>
                <w:szCs w:val="21"/>
              </w:rPr>
              <w:t>物设</w:t>
            </w:r>
            <w:r>
              <w:rPr>
                <w:kern w:val="0"/>
                <w:szCs w:val="21"/>
              </w:rPr>
              <w:t>”</w:t>
            </w:r>
            <w:r>
              <w:rPr>
                <w:rFonts w:hint="eastAsia"/>
                <w:kern w:val="0"/>
                <w:szCs w:val="21"/>
              </w:rPr>
              <w:t>获取报名问卷链接，进行报名</w:t>
            </w:r>
          </w:p>
        </w:tc>
      </w:tr>
      <w:tr w:rsidR="001456C0" w14:paraId="699B2BEB" w14:textId="77777777" w:rsidTr="001456C0">
        <w:trPr>
          <w:trHeight w:val="838"/>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vAlign w:val="center"/>
          </w:tcPr>
          <w:p w14:paraId="18E671AE" w14:textId="77777777" w:rsidR="001456C0" w:rsidRDefault="001521F5">
            <w:pPr>
              <w:jc w:val="center"/>
              <w:rPr>
                <w:b w:val="0"/>
                <w:bCs w:val="0"/>
                <w:kern w:val="0"/>
                <w:szCs w:val="21"/>
              </w:rPr>
            </w:pPr>
            <w:r>
              <w:rPr>
                <w:kern w:val="0"/>
                <w:szCs w:val="21"/>
              </w:rPr>
              <w:t>赛题发布会</w:t>
            </w:r>
          </w:p>
          <w:p w14:paraId="5BA3D3E9" w14:textId="134D01CE" w:rsidR="001456C0" w:rsidRDefault="001521F5">
            <w:pPr>
              <w:jc w:val="center"/>
              <w:rPr>
                <w:b w:val="0"/>
                <w:bCs w:val="0"/>
                <w:kern w:val="0"/>
                <w:szCs w:val="21"/>
              </w:rPr>
            </w:pPr>
            <w:r>
              <w:rPr>
                <w:rFonts w:hint="eastAsia"/>
                <w:kern w:val="0"/>
                <w:szCs w:val="21"/>
              </w:rPr>
              <w:t>0</w:t>
            </w:r>
            <w:r w:rsidR="00662E50">
              <w:rPr>
                <w:kern w:val="0"/>
                <w:szCs w:val="21"/>
              </w:rPr>
              <w:t>4.13</w:t>
            </w:r>
            <w:r>
              <w:rPr>
                <w:kern w:val="0"/>
                <w:szCs w:val="21"/>
              </w:rPr>
              <w:t xml:space="preserve"> </w:t>
            </w:r>
            <w:r w:rsidR="00662E50">
              <w:rPr>
                <w:kern w:val="0"/>
                <w:szCs w:val="21"/>
              </w:rPr>
              <w:t>15</w:t>
            </w:r>
            <w:r w:rsidR="00662E50">
              <w:rPr>
                <w:rFonts w:hint="eastAsia"/>
                <w:kern w:val="0"/>
                <w:szCs w:val="21"/>
              </w:rPr>
              <w:t>:</w:t>
            </w:r>
            <w:r w:rsidR="00662E50">
              <w:rPr>
                <w:kern w:val="0"/>
                <w:szCs w:val="21"/>
              </w:rPr>
              <w:t>00</w:t>
            </w:r>
            <w:r>
              <w:rPr>
                <w:kern w:val="0"/>
                <w:szCs w:val="21"/>
              </w:rPr>
              <w:t xml:space="preserve">, </w:t>
            </w:r>
          </w:p>
        </w:tc>
        <w:tc>
          <w:tcPr>
            <w:tcW w:w="5835" w:type="dxa"/>
            <w:tcBorders>
              <w:top w:val="single" w:sz="8" w:space="0" w:color="4F81BD"/>
              <w:bottom w:val="single" w:sz="8" w:space="0" w:color="4F81BD"/>
              <w:right w:val="single" w:sz="8" w:space="0" w:color="4F81BD"/>
            </w:tcBorders>
            <w:vAlign w:val="center"/>
          </w:tcPr>
          <w:p w14:paraId="370583B9" w14:textId="77777777" w:rsidR="001456C0" w:rsidRDefault="001521F5">
            <w:pPr>
              <w:cnfStyle w:val="000000000000" w:firstRow="0" w:lastRow="0" w:firstColumn="0" w:lastColumn="0" w:oddVBand="0" w:evenVBand="0" w:oddHBand="0" w:evenHBand="0" w:firstRowFirstColumn="0" w:firstRowLastColumn="0" w:lastRowFirstColumn="0" w:lastRowLastColumn="0"/>
              <w:rPr>
                <w:color w:val="FF0000"/>
                <w:kern w:val="0"/>
                <w:szCs w:val="21"/>
              </w:rPr>
            </w:pPr>
            <w:r>
              <w:rPr>
                <w:kern w:val="0"/>
                <w:szCs w:val="21"/>
              </w:rPr>
              <w:t xml:space="preserve">● </w:t>
            </w:r>
            <w:r>
              <w:rPr>
                <w:rFonts w:hint="eastAsia"/>
                <w:kern w:val="0"/>
                <w:szCs w:val="21"/>
                <w:lang w:eastAsia="zh-Hans"/>
              </w:rPr>
              <w:t>届时会有老师详细讲解赛制以及往届参赛队员做分享</w:t>
            </w:r>
          </w:p>
        </w:tc>
      </w:tr>
      <w:tr w:rsidR="001456C0" w14:paraId="48C076EC" w14:textId="77777777" w:rsidTr="001456C0">
        <w:trPr>
          <w:trHeight w:val="1234"/>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0F0BCCD" w14:textId="77777777" w:rsidR="001456C0" w:rsidRDefault="001521F5">
            <w:pPr>
              <w:jc w:val="center"/>
              <w:rPr>
                <w:b w:val="0"/>
                <w:bCs w:val="0"/>
                <w:kern w:val="0"/>
                <w:szCs w:val="21"/>
              </w:rPr>
            </w:pPr>
            <w:r>
              <w:rPr>
                <w:kern w:val="0"/>
                <w:szCs w:val="21"/>
              </w:rPr>
              <w:t>报名</w:t>
            </w:r>
          </w:p>
          <w:p w14:paraId="2E87C390" w14:textId="77777777" w:rsidR="001456C0" w:rsidRDefault="001456C0">
            <w:pPr>
              <w:rPr>
                <w:b w:val="0"/>
                <w:bCs w:val="0"/>
                <w:kern w:val="0"/>
                <w:szCs w:val="21"/>
              </w:rPr>
            </w:pPr>
          </w:p>
        </w:tc>
        <w:tc>
          <w:tcPr>
            <w:tcW w:w="5835" w:type="dxa"/>
            <w:tcBorders>
              <w:top w:val="single" w:sz="8" w:space="0" w:color="4F81BD"/>
              <w:bottom w:val="single" w:sz="8" w:space="0" w:color="4F81BD"/>
              <w:right w:val="single" w:sz="8" w:space="0" w:color="4F81BD"/>
            </w:tcBorders>
            <w:shd w:val="clear" w:color="auto" w:fill="D3DFEE"/>
            <w:vAlign w:val="center"/>
          </w:tcPr>
          <w:p w14:paraId="53218A38"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以自由组队的形式参加，一支队伍</w:t>
            </w:r>
            <w:r>
              <w:rPr>
                <w:rFonts w:hint="eastAsia"/>
                <w:kern w:val="0"/>
                <w:szCs w:val="21"/>
              </w:rPr>
              <w:t>最多由五名</w:t>
            </w:r>
            <w:r>
              <w:rPr>
                <w:kern w:val="0"/>
                <w:szCs w:val="21"/>
              </w:rPr>
              <w:t>队员组成</w:t>
            </w:r>
          </w:p>
        </w:tc>
      </w:tr>
      <w:tr w:rsidR="001456C0" w14:paraId="4F0D46B7" w14:textId="77777777" w:rsidTr="001456C0">
        <w:trPr>
          <w:trHeight w:val="2420"/>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shd w:val="clear" w:color="auto" w:fill="auto"/>
            <w:vAlign w:val="center"/>
          </w:tcPr>
          <w:p w14:paraId="1A9F2589" w14:textId="77777777" w:rsidR="001456C0" w:rsidRDefault="001456C0">
            <w:pPr>
              <w:jc w:val="center"/>
              <w:rPr>
                <w:kern w:val="0"/>
                <w:szCs w:val="21"/>
              </w:rPr>
            </w:pPr>
          </w:p>
          <w:p w14:paraId="666FBE87" w14:textId="77777777" w:rsidR="001456C0" w:rsidRDefault="001521F5">
            <w:pPr>
              <w:jc w:val="center"/>
              <w:rPr>
                <w:b w:val="0"/>
                <w:bCs w:val="0"/>
                <w:kern w:val="0"/>
                <w:szCs w:val="21"/>
              </w:rPr>
            </w:pPr>
            <w:r>
              <w:rPr>
                <w:rFonts w:hint="eastAsia"/>
                <w:kern w:val="0"/>
                <w:szCs w:val="21"/>
              </w:rPr>
              <w:t>准备实验材料，</w:t>
            </w:r>
          </w:p>
          <w:p w14:paraId="67ED1F00" w14:textId="77777777" w:rsidR="001456C0" w:rsidRDefault="001521F5">
            <w:pPr>
              <w:jc w:val="center"/>
              <w:rPr>
                <w:b w:val="0"/>
                <w:bCs w:val="0"/>
                <w:kern w:val="0"/>
                <w:szCs w:val="21"/>
              </w:rPr>
            </w:pPr>
            <w:r>
              <w:rPr>
                <w:rFonts w:hint="eastAsia"/>
                <w:kern w:val="0"/>
                <w:szCs w:val="21"/>
              </w:rPr>
              <w:t>制作实验装置，</w:t>
            </w:r>
          </w:p>
          <w:p w14:paraId="0ECB3AAA" w14:textId="77777777" w:rsidR="001456C0" w:rsidRDefault="001521F5">
            <w:pPr>
              <w:jc w:val="center"/>
              <w:rPr>
                <w:b w:val="0"/>
                <w:bCs w:val="0"/>
                <w:kern w:val="0"/>
                <w:szCs w:val="21"/>
              </w:rPr>
            </w:pPr>
            <w:r>
              <w:rPr>
                <w:kern w:val="0"/>
                <w:szCs w:val="21"/>
              </w:rPr>
              <w:t>撰写论文和</w:t>
            </w:r>
            <w:r>
              <w:rPr>
                <w:rFonts w:hint="eastAsia"/>
                <w:kern w:val="0"/>
                <w:szCs w:val="21"/>
                <w:lang w:eastAsia="zh-Hans"/>
              </w:rPr>
              <w:t>相关资料</w:t>
            </w:r>
          </w:p>
          <w:p w14:paraId="2596424F" w14:textId="597E3C2F" w:rsidR="001456C0" w:rsidRDefault="001521F5">
            <w:pPr>
              <w:jc w:val="center"/>
              <w:rPr>
                <w:b w:val="0"/>
                <w:bCs w:val="0"/>
                <w:kern w:val="0"/>
                <w:szCs w:val="21"/>
              </w:rPr>
            </w:pPr>
            <w:r>
              <w:rPr>
                <w:kern w:val="0"/>
                <w:szCs w:val="21"/>
              </w:rPr>
              <w:t>并提交</w:t>
            </w:r>
            <w:r w:rsidR="00BA5B11">
              <w:rPr>
                <w:rFonts w:hint="eastAsia"/>
                <w:kern w:val="0"/>
                <w:szCs w:val="21"/>
              </w:rPr>
              <w:t>中期评审</w:t>
            </w:r>
          </w:p>
          <w:p w14:paraId="107A8D2B" w14:textId="77777777" w:rsidR="001456C0" w:rsidRDefault="001456C0">
            <w:pPr>
              <w:jc w:val="center"/>
              <w:rPr>
                <w:b w:val="0"/>
                <w:bCs w:val="0"/>
                <w:kern w:val="0"/>
                <w:szCs w:val="21"/>
              </w:rPr>
            </w:pPr>
          </w:p>
        </w:tc>
        <w:tc>
          <w:tcPr>
            <w:tcW w:w="5835" w:type="dxa"/>
            <w:tcBorders>
              <w:top w:val="single" w:sz="8" w:space="0" w:color="4F81BD"/>
              <w:bottom w:val="single" w:sz="8" w:space="0" w:color="4F81BD"/>
              <w:right w:val="single" w:sz="8" w:space="0" w:color="4F81BD"/>
            </w:tcBorders>
            <w:shd w:val="clear" w:color="auto" w:fill="auto"/>
            <w:vAlign w:val="center"/>
          </w:tcPr>
          <w:p w14:paraId="48867480"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每组选</w:t>
            </w:r>
            <w:proofErr w:type="gramStart"/>
            <w:r>
              <w:rPr>
                <w:kern w:val="0"/>
                <w:szCs w:val="21"/>
              </w:rPr>
              <w:t>择校赛</w:t>
            </w:r>
            <w:proofErr w:type="gramEnd"/>
            <w:r>
              <w:rPr>
                <w:rFonts w:hint="eastAsia"/>
                <w:kern w:val="0"/>
                <w:szCs w:val="21"/>
              </w:rPr>
              <w:t>4</w:t>
            </w:r>
            <w:r>
              <w:rPr>
                <w:kern w:val="0"/>
                <w:szCs w:val="21"/>
              </w:rPr>
              <w:t>题中的</w:t>
            </w:r>
            <w:r>
              <w:rPr>
                <w:kern w:val="0"/>
                <w:szCs w:val="21"/>
              </w:rPr>
              <w:t>1</w:t>
            </w:r>
            <w:r>
              <w:rPr>
                <w:kern w:val="0"/>
                <w:szCs w:val="21"/>
              </w:rPr>
              <w:t>题完成</w:t>
            </w:r>
          </w:p>
          <w:p w14:paraId="69303015"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每个队伍以团队形式提交</w:t>
            </w:r>
            <w:r>
              <w:rPr>
                <w:rFonts w:hint="eastAsia"/>
                <w:kern w:val="0"/>
                <w:szCs w:val="21"/>
              </w:rPr>
              <w:t>所选</w:t>
            </w:r>
            <w:r>
              <w:rPr>
                <w:kern w:val="0"/>
                <w:szCs w:val="21"/>
              </w:rPr>
              <w:t>题目的</w:t>
            </w:r>
            <w:r>
              <w:rPr>
                <w:rFonts w:hint="eastAsia"/>
                <w:kern w:val="0"/>
                <w:szCs w:val="21"/>
                <w:lang w:eastAsia="zh-Hans"/>
              </w:rPr>
              <w:t>实验报告及其他所需资料</w:t>
            </w:r>
          </w:p>
          <w:p w14:paraId="78B190CF"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rFonts w:hint="eastAsia"/>
                <w:kern w:val="0"/>
                <w:szCs w:val="21"/>
                <w:lang w:eastAsia="zh-Hans"/>
              </w:rPr>
              <w:t>详细要求及模版会在后续</w:t>
            </w:r>
            <w:proofErr w:type="spellStart"/>
            <w:r>
              <w:rPr>
                <w:rFonts w:hint="eastAsia"/>
                <w:kern w:val="0"/>
                <w:szCs w:val="21"/>
                <w:lang w:eastAsia="zh-Hans"/>
              </w:rPr>
              <w:t>qq</w:t>
            </w:r>
            <w:proofErr w:type="spellEnd"/>
            <w:r>
              <w:rPr>
                <w:rFonts w:hint="eastAsia"/>
                <w:kern w:val="0"/>
                <w:szCs w:val="21"/>
                <w:lang w:eastAsia="zh-Hans"/>
              </w:rPr>
              <w:t>群中进行上传</w:t>
            </w:r>
          </w:p>
        </w:tc>
      </w:tr>
      <w:tr w:rsidR="001456C0" w14:paraId="388A33F0" w14:textId="77777777" w:rsidTr="001456C0">
        <w:trPr>
          <w:trHeight w:val="1234"/>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B5EBB83" w14:textId="5AD7B7CE" w:rsidR="001456C0" w:rsidRDefault="00BA5B11">
            <w:pPr>
              <w:jc w:val="center"/>
              <w:rPr>
                <w:kern w:val="0"/>
                <w:szCs w:val="21"/>
                <w:lang w:eastAsia="zh-Hans"/>
              </w:rPr>
            </w:pPr>
            <w:r>
              <w:rPr>
                <w:rFonts w:hint="eastAsia"/>
                <w:kern w:val="0"/>
                <w:szCs w:val="21"/>
                <w:lang w:eastAsia="zh-Hans"/>
              </w:rPr>
              <w:t>入围</w:t>
            </w:r>
            <w:r w:rsidR="001521F5">
              <w:rPr>
                <w:rFonts w:hint="eastAsia"/>
                <w:kern w:val="0"/>
                <w:szCs w:val="21"/>
                <w:lang w:eastAsia="zh-Hans"/>
              </w:rPr>
              <w:t>结果公布</w:t>
            </w:r>
          </w:p>
          <w:p w14:paraId="0C4C730D" w14:textId="77777777" w:rsidR="001456C0" w:rsidRDefault="001456C0">
            <w:pPr>
              <w:jc w:val="center"/>
              <w:rPr>
                <w:b w:val="0"/>
                <w:bCs w:val="0"/>
                <w:kern w:val="0"/>
                <w:szCs w:val="21"/>
              </w:rPr>
            </w:pPr>
          </w:p>
        </w:tc>
        <w:tc>
          <w:tcPr>
            <w:tcW w:w="5835" w:type="dxa"/>
            <w:tcBorders>
              <w:top w:val="single" w:sz="8" w:space="0" w:color="4F81BD"/>
              <w:bottom w:val="single" w:sz="8" w:space="0" w:color="4F81BD"/>
              <w:right w:val="single" w:sz="8" w:space="0" w:color="4F81BD"/>
            </w:tcBorders>
            <w:shd w:val="clear" w:color="auto" w:fill="D3DFEE"/>
            <w:vAlign w:val="center"/>
          </w:tcPr>
          <w:p w14:paraId="6BE660C2"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rFonts w:hint="eastAsia"/>
                <w:kern w:val="0"/>
                <w:szCs w:val="21"/>
                <w:lang w:eastAsia="zh-Hans"/>
              </w:rPr>
              <w:t>公布决赛晋级名单</w:t>
            </w:r>
          </w:p>
          <w:p w14:paraId="001AE4AC"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rFonts w:hint="eastAsia"/>
                <w:kern w:val="0"/>
                <w:szCs w:val="21"/>
                <w:lang w:eastAsia="zh-Hans"/>
              </w:rPr>
              <w:t>公布其他淘汰及获奖情况</w:t>
            </w:r>
          </w:p>
          <w:p w14:paraId="22C34712" w14:textId="77777777" w:rsidR="001456C0" w:rsidRDefault="001456C0">
            <w:pPr>
              <w:cnfStyle w:val="000000000000" w:firstRow="0" w:lastRow="0" w:firstColumn="0" w:lastColumn="0" w:oddVBand="0" w:evenVBand="0" w:oddHBand="0" w:evenHBand="0" w:firstRowFirstColumn="0" w:firstRowLastColumn="0" w:lastRowFirstColumn="0" w:lastRowLastColumn="0"/>
              <w:rPr>
                <w:kern w:val="0"/>
                <w:szCs w:val="21"/>
              </w:rPr>
            </w:pPr>
          </w:p>
        </w:tc>
      </w:tr>
      <w:tr w:rsidR="001456C0" w14:paraId="2D1485B3" w14:textId="77777777" w:rsidTr="001456C0">
        <w:trPr>
          <w:trHeight w:val="1629"/>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vAlign w:val="center"/>
          </w:tcPr>
          <w:p w14:paraId="28F76178" w14:textId="77777777" w:rsidR="001456C0" w:rsidRDefault="001521F5">
            <w:pPr>
              <w:jc w:val="center"/>
              <w:rPr>
                <w:b w:val="0"/>
                <w:bCs w:val="0"/>
                <w:kern w:val="0"/>
                <w:szCs w:val="21"/>
              </w:rPr>
            </w:pPr>
            <w:r>
              <w:rPr>
                <w:rFonts w:hint="eastAsia"/>
                <w:kern w:val="0"/>
                <w:szCs w:val="21"/>
                <w:lang w:eastAsia="zh-Hans"/>
              </w:rPr>
              <w:t>决赛</w:t>
            </w:r>
            <w:r>
              <w:rPr>
                <w:kern w:val="0"/>
                <w:szCs w:val="21"/>
              </w:rPr>
              <w:t>答辩</w:t>
            </w:r>
          </w:p>
          <w:p w14:paraId="356305EC" w14:textId="77777777" w:rsidR="001456C0" w:rsidRDefault="001456C0">
            <w:pPr>
              <w:jc w:val="center"/>
              <w:rPr>
                <w:b w:val="0"/>
                <w:bCs w:val="0"/>
                <w:kern w:val="0"/>
                <w:szCs w:val="21"/>
              </w:rPr>
            </w:pPr>
          </w:p>
        </w:tc>
        <w:tc>
          <w:tcPr>
            <w:tcW w:w="5835" w:type="dxa"/>
            <w:tcBorders>
              <w:top w:val="single" w:sz="8" w:space="0" w:color="4F81BD"/>
              <w:bottom w:val="single" w:sz="8" w:space="0" w:color="4F81BD"/>
              <w:right w:val="single" w:sz="8" w:space="0" w:color="4F81BD"/>
            </w:tcBorders>
            <w:vAlign w:val="center"/>
          </w:tcPr>
          <w:p w14:paraId="32E6F398"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时间地点：</w:t>
            </w:r>
            <w:r>
              <w:rPr>
                <w:rFonts w:hint="eastAsia"/>
                <w:kern w:val="0"/>
                <w:szCs w:val="21"/>
              </w:rPr>
              <w:t>具体待定</w:t>
            </w:r>
          </w:p>
          <w:p w14:paraId="611BE549"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流程、规则和选拔方式详见</w:t>
            </w:r>
            <w:r>
              <w:rPr>
                <w:rFonts w:hint="eastAsia"/>
                <w:kern w:val="0"/>
                <w:szCs w:val="21"/>
                <w:lang w:eastAsia="zh-Hans"/>
              </w:rPr>
              <w:t>后续群文件</w:t>
            </w:r>
          </w:p>
          <w:p w14:paraId="0637FDE9" w14:textId="77777777"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准备</w:t>
            </w:r>
            <w:r>
              <w:rPr>
                <w:rFonts w:hint="eastAsia"/>
                <w:kern w:val="0"/>
                <w:szCs w:val="21"/>
              </w:rPr>
              <w:t>决赛</w:t>
            </w:r>
            <w:r>
              <w:rPr>
                <w:kern w:val="0"/>
                <w:szCs w:val="21"/>
              </w:rPr>
              <w:t>：自公布初赛结果名单之日起到</w:t>
            </w:r>
            <w:r>
              <w:rPr>
                <w:rFonts w:hint="eastAsia"/>
                <w:kern w:val="0"/>
                <w:szCs w:val="21"/>
              </w:rPr>
              <w:t>决赛</w:t>
            </w:r>
            <w:r>
              <w:rPr>
                <w:kern w:val="0"/>
                <w:szCs w:val="21"/>
              </w:rPr>
              <w:t>，</w:t>
            </w:r>
            <w:r>
              <w:rPr>
                <w:rFonts w:hint="eastAsia"/>
                <w:kern w:val="0"/>
                <w:szCs w:val="21"/>
              </w:rPr>
              <w:t>制作并完善实验装置</w:t>
            </w:r>
          </w:p>
        </w:tc>
      </w:tr>
      <w:tr w:rsidR="001456C0" w14:paraId="56A7FE69" w14:textId="77777777" w:rsidTr="001456C0">
        <w:trPr>
          <w:trHeight w:val="1677"/>
        </w:trPr>
        <w:tc>
          <w:tcPr>
            <w:cnfStyle w:val="001000000000" w:firstRow="0" w:lastRow="0" w:firstColumn="1" w:lastColumn="0" w:oddVBand="0" w:evenVBand="0" w:oddHBand="0" w:evenHBand="0" w:firstRowFirstColumn="0" w:firstRowLastColumn="0" w:lastRowFirstColumn="0" w:lastRowLastColumn="0"/>
            <w:tcW w:w="3004"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0759E465" w14:textId="77777777" w:rsidR="001456C0" w:rsidRDefault="001521F5">
            <w:pPr>
              <w:jc w:val="center"/>
              <w:rPr>
                <w:b w:val="0"/>
                <w:bCs w:val="0"/>
                <w:kern w:val="0"/>
                <w:szCs w:val="21"/>
              </w:rPr>
            </w:pPr>
            <w:proofErr w:type="gramStart"/>
            <w:r>
              <w:rPr>
                <w:rFonts w:hint="eastAsia"/>
                <w:kern w:val="0"/>
                <w:szCs w:val="21"/>
              </w:rPr>
              <w:t>校赛</w:t>
            </w:r>
            <w:r>
              <w:rPr>
                <w:kern w:val="0"/>
                <w:szCs w:val="21"/>
              </w:rPr>
              <w:t>收尾</w:t>
            </w:r>
            <w:proofErr w:type="gramEnd"/>
            <w:r>
              <w:rPr>
                <w:kern w:val="0"/>
                <w:szCs w:val="21"/>
              </w:rPr>
              <w:t>工作</w:t>
            </w:r>
          </w:p>
          <w:p w14:paraId="1E9BAB4B" w14:textId="77777777" w:rsidR="001456C0" w:rsidRDefault="001456C0">
            <w:pPr>
              <w:jc w:val="center"/>
              <w:rPr>
                <w:b w:val="0"/>
                <w:bCs w:val="0"/>
                <w:kern w:val="0"/>
                <w:szCs w:val="21"/>
              </w:rPr>
            </w:pPr>
          </w:p>
        </w:tc>
        <w:tc>
          <w:tcPr>
            <w:tcW w:w="5835" w:type="dxa"/>
            <w:tcBorders>
              <w:top w:val="single" w:sz="8" w:space="0" w:color="4F81BD"/>
              <w:bottom w:val="single" w:sz="8" w:space="0" w:color="4F81BD"/>
              <w:right w:val="single" w:sz="8" w:space="0" w:color="4F81BD"/>
            </w:tcBorders>
            <w:shd w:val="clear" w:color="auto" w:fill="D3DFEE"/>
            <w:vAlign w:val="center"/>
          </w:tcPr>
          <w:p w14:paraId="5507235A" w14:textId="6AF5DEB9"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奖状</w:t>
            </w:r>
            <w:r w:rsidR="00760412">
              <w:rPr>
                <w:rFonts w:hint="eastAsia"/>
                <w:kern w:val="0"/>
                <w:szCs w:val="21"/>
              </w:rPr>
              <w:t>发放</w:t>
            </w:r>
            <w:r>
              <w:rPr>
                <w:kern w:val="0"/>
                <w:szCs w:val="21"/>
              </w:rPr>
              <w:t>(</w:t>
            </w:r>
            <w:r>
              <w:rPr>
                <w:kern w:val="0"/>
                <w:szCs w:val="21"/>
              </w:rPr>
              <w:t>具体时间地点待工作人员通知</w:t>
            </w:r>
            <w:r>
              <w:rPr>
                <w:kern w:val="0"/>
                <w:szCs w:val="21"/>
              </w:rPr>
              <w:t>)</w:t>
            </w:r>
          </w:p>
          <w:p w14:paraId="0DE41C00" w14:textId="220A8D68"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Pr>
                <w:kern w:val="0"/>
                <w:szCs w:val="21"/>
              </w:rPr>
              <w:t>发票</w:t>
            </w:r>
            <w:r w:rsidR="00760412">
              <w:rPr>
                <w:rFonts w:hint="eastAsia"/>
                <w:kern w:val="0"/>
                <w:szCs w:val="21"/>
              </w:rPr>
              <w:t>报销</w:t>
            </w:r>
          </w:p>
          <w:p w14:paraId="0312D97C" w14:textId="40A64818" w:rsidR="001456C0" w:rsidRDefault="001521F5">
            <w:pPr>
              <w:cnfStyle w:val="000000000000" w:firstRow="0" w:lastRow="0" w:firstColumn="0" w:lastColumn="0" w:oddVBand="0" w:evenVBand="0" w:oddHBand="0" w:evenHBand="0" w:firstRowFirstColumn="0" w:firstRowLastColumn="0" w:lastRowFirstColumn="0" w:lastRowLastColumn="0"/>
              <w:rPr>
                <w:kern w:val="0"/>
                <w:szCs w:val="21"/>
              </w:rPr>
            </w:pPr>
            <w:r>
              <w:rPr>
                <w:kern w:val="0"/>
                <w:szCs w:val="21"/>
              </w:rPr>
              <w:t xml:space="preserve">● </w:t>
            </w:r>
            <w:r w:rsidR="00760412">
              <w:rPr>
                <w:rFonts w:hint="eastAsia"/>
                <w:kern w:val="0"/>
                <w:szCs w:val="21"/>
              </w:rPr>
              <w:t>择优</w:t>
            </w:r>
            <w:proofErr w:type="gramStart"/>
            <w:r w:rsidR="00760412">
              <w:rPr>
                <w:rFonts w:hint="eastAsia"/>
                <w:kern w:val="0"/>
                <w:szCs w:val="21"/>
              </w:rPr>
              <w:t>推荐省</w:t>
            </w:r>
            <w:proofErr w:type="gramEnd"/>
            <w:r w:rsidR="00760412">
              <w:rPr>
                <w:rFonts w:hint="eastAsia"/>
                <w:kern w:val="0"/>
                <w:szCs w:val="21"/>
              </w:rPr>
              <w:t>赛</w:t>
            </w:r>
          </w:p>
          <w:p w14:paraId="052E2758" w14:textId="55CC9A71" w:rsidR="001456C0" w:rsidRDefault="001456C0">
            <w:pPr>
              <w:cnfStyle w:val="000000000000" w:firstRow="0" w:lastRow="0" w:firstColumn="0" w:lastColumn="0" w:oddVBand="0" w:evenVBand="0" w:oddHBand="0" w:evenHBand="0" w:firstRowFirstColumn="0" w:firstRowLastColumn="0" w:lastRowFirstColumn="0" w:lastRowLastColumn="0"/>
              <w:rPr>
                <w:kern w:val="0"/>
                <w:szCs w:val="21"/>
              </w:rPr>
            </w:pPr>
          </w:p>
        </w:tc>
      </w:tr>
    </w:tbl>
    <w:p w14:paraId="05D7EFC2" w14:textId="77777777" w:rsidR="001456C0" w:rsidRDefault="001456C0"/>
    <w:p w14:paraId="0190A3AF" w14:textId="254DD4E4" w:rsidR="001456C0" w:rsidRPr="00662E50" w:rsidRDefault="001521F5">
      <w:pPr>
        <w:rPr>
          <w:color w:val="FF0000"/>
          <w:sz w:val="28"/>
          <w:szCs w:val="28"/>
          <w:lang w:eastAsia="zh-Hans"/>
        </w:rPr>
      </w:pPr>
      <w:r>
        <w:rPr>
          <w:rFonts w:hint="eastAsia"/>
          <w:color w:val="FF0000"/>
          <w:sz w:val="28"/>
          <w:szCs w:val="28"/>
          <w:lang w:eastAsia="zh-Hans"/>
        </w:rPr>
        <w:lastRenderedPageBreak/>
        <w:t>各具体时间地点有可能经承办学院比赛筹备小组据省赛国赛时间略有调整</w:t>
      </w:r>
      <w:r>
        <w:rPr>
          <w:color w:val="FF0000"/>
          <w:sz w:val="28"/>
          <w:szCs w:val="28"/>
          <w:lang w:eastAsia="zh-Hans"/>
        </w:rPr>
        <w:t>，</w:t>
      </w:r>
      <w:r>
        <w:rPr>
          <w:rFonts w:hint="eastAsia"/>
          <w:color w:val="FF0000"/>
          <w:sz w:val="28"/>
          <w:szCs w:val="28"/>
          <w:lang w:eastAsia="zh-Hans"/>
        </w:rPr>
        <w:t>请留意官方</w:t>
      </w:r>
      <w:proofErr w:type="spellStart"/>
      <w:r>
        <w:rPr>
          <w:rFonts w:hint="eastAsia"/>
          <w:color w:val="FF0000"/>
          <w:sz w:val="28"/>
          <w:szCs w:val="28"/>
          <w:lang w:eastAsia="zh-Hans"/>
        </w:rPr>
        <w:t>qq</w:t>
      </w:r>
      <w:proofErr w:type="spellEnd"/>
      <w:r>
        <w:rPr>
          <w:rFonts w:hint="eastAsia"/>
          <w:color w:val="FF0000"/>
          <w:sz w:val="28"/>
          <w:szCs w:val="28"/>
          <w:lang w:eastAsia="zh-Hans"/>
        </w:rPr>
        <w:t>群消息</w:t>
      </w:r>
      <w:r>
        <w:rPr>
          <w:color w:val="FF0000"/>
          <w:sz w:val="28"/>
          <w:szCs w:val="28"/>
          <w:lang w:eastAsia="zh-Hans"/>
        </w:rPr>
        <w:t>！</w:t>
      </w:r>
    </w:p>
    <w:sectPr w:rsidR="001456C0" w:rsidRPr="00662E5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7A79" w14:textId="77777777" w:rsidR="00A07B06" w:rsidRDefault="00A07B06" w:rsidP="007D0B62">
      <w:r>
        <w:separator/>
      </w:r>
    </w:p>
  </w:endnote>
  <w:endnote w:type="continuationSeparator" w:id="0">
    <w:p w14:paraId="4CBBE17E" w14:textId="77777777" w:rsidR="00A07B06" w:rsidRDefault="00A07B06" w:rsidP="007D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F76CF" w14:textId="77777777" w:rsidR="00A07B06" w:rsidRDefault="00A07B06" w:rsidP="007D0B62">
      <w:r>
        <w:separator/>
      </w:r>
    </w:p>
  </w:footnote>
  <w:footnote w:type="continuationSeparator" w:id="0">
    <w:p w14:paraId="7D2DA76B" w14:textId="77777777" w:rsidR="00A07B06" w:rsidRDefault="00A07B06" w:rsidP="007D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42F4" w14:textId="2D9ED432" w:rsidR="007D0B62" w:rsidRDefault="007D0B62">
    <w:pPr>
      <w:pStyle w:val="a5"/>
    </w:pPr>
    <w:r w:rsidRPr="00DF596E">
      <w:rPr>
        <w:noProof/>
      </w:rPr>
      <w:drawing>
        <wp:inline distT="0" distB="0" distL="0" distR="0" wp14:anchorId="413F40E1" wp14:editId="32A8D2DA">
          <wp:extent cx="2799995" cy="619191"/>
          <wp:effectExtent l="0" t="0" r="0" b="9525"/>
          <wp:docPr id="3" name="图片 3" descr="C:\Users\Lenovo\Desktop\徽标\物院学生会.黑色横排徽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徽标\物院学生会.黑色横排徽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32" cy="62450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B7"/>
    <w:rsid w:val="000F057F"/>
    <w:rsid w:val="001456C0"/>
    <w:rsid w:val="001521F5"/>
    <w:rsid w:val="001B47E2"/>
    <w:rsid w:val="00662E50"/>
    <w:rsid w:val="00760412"/>
    <w:rsid w:val="007D0B62"/>
    <w:rsid w:val="00A07B06"/>
    <w:rsid w:val="00B26D31"/>
    <w:rsid w:val="00BA5B11"/>
    <w:rsid w:val="00BD4AB7"/>
    <w:rsid w:val="00C97D92"/>
    <w:rsid w:val="00DA1EFF"/>
    <w:rsid w:val="302D7F2F"/>
    <w:rsid w:val="6C8F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5EABD9"/>
  <w15:docId w15:val="{6DCE4AF7-42FE-477B-80D2-E0AB37E7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11">
    <w:name w:val="浅色网格 - 强调文字颜色 11"/>
    <w:basedOn w:val="a1"/>
    <w:uiPriority w:val="62"/>
    <w:qFormat/>
    <w:rPr>
      <w:rFonts w:ascii="Times New Roman" w:eastAsia="宋体" w:hAnsi="Times New Roman"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仿宋" w:eastAsia="宋体" w:hAnsi="仿宋"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仿宋" w:eastAsia="宋体" w:hAnsi="仿宋"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仿宋" w:eastAsia="宋体" w:hAnsi="仿宋" w:cs="Times New Roman"/>
        <w:b/>
        <w:bCs/>
      </w:rPr>
    </w:tblStylePr>
    <w:tblStylePr w:type="lastCol">
      <w:rPr>
        <w:rFonts w:ascii="仿宋" w:eastAsia="宋体" w:hAnsi="仿宋"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76E1-039E-40EA-9C45-D26DB280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chenyanting</dc:creator>
  <cp:lastModifiedBy>chen mengjing</cp:lastModifiedBy>
  <cp:revision>6</cp:revision>
  <dcterms:created xsi:type="dcterms:W3CDTF">2023-04-10T05:14:00Z</dcterms:created>
  <dcterms:modified xsi:type="dcterms:W3CDTF">2023-04-10T07:29:00Z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68C9C4614A674CAD898A830C9CDC4953</vt:lpwstr>
  </property>
</Properties>
</file>