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600" w:lineRule="exact"/>
        <w:jc w:val="center"/>
        <w:rPr>
          <w:sz w:val="24"/>
          <w:szCs w:val="24"/>
        </w:rPr>
      </w:pPr>
      <w:bookmarkStart w:id="0" w:name="_GoBack"/>
      <w:r>
        <w:rPr>
          <w:rFonts w:eastAsia="方正小标宋简体"/>
          <w:sz w:val="44"/>
          <w:szCs w:val="44"/>
        </w:rPr>
        <w:t>求职创业补贴申请表</w:t>
      </w:r>
      <w:bookmarkEnd w:id="0"/>
    </w:p>
    <w:p>
      <w:pPr>
        <w:pStyle w:val="16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申请编号</w:t>
      </w:r>
      <w:r>
        <w:rPr>
          <w:sz w:val="24"/>
          <w:szCs w:val="24"/>
        </w:rPr>
        <w:t xml:space="preserve">：                                学号： </w:t>
      </w:r>
    </w:p>
    <w:tbl>
      <w:tblPr>
        <w:tblStyle w:val="13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C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C00000"/>
                <w:kern w:val="0"/>
                <w:szCs w:val="21"/>
              </w:rPr>
              <w:t>须提供</w:t>
            </w:r>
          </w:p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  <w:color w:val="C00000"/>
                <w:kern w:val="0"/>
                <w:szCs w:val="21"/>
              </w:rPr>
              <w:t>具体支行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11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Times New Roman" w:hAnsi="Times New Roman" w:cs="Times New Roman"/>
              </w:rPr>
            </w:pPr>
          </w:p>
          <w:p>
            <w:pPr>
              <w:pStyle w:val="11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>
      <w:pPr>
        <w:widowControl/>
        <w:numPr>
          <w:ilvl w:val="0"/>
          <w:numId w:val="3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”填写：城乡低保证、特困人员救助供养证、特困职工证、残疾人证等。获得国家助学贷款可不填“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”、“核发机关”。</w:t>
      </w:r>
    </w:p>
    <w:p>
      <w:pPr>
        <w:widowControl/>
        <w:numPr>
          <w:ilvl w:val="0"/>
          <w:numId w:val="3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本人银行账户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eastAsia="zh-CN"/>
        </w:rPr>
        <w:t>须在广东省开户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eastAsia="zh-CN"/>
        </w:rPr>
        <w:t>须和学校财务系统保持一致，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银行账户开户行必须具体到支行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3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该表和困难材料院校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eastAsia="zh-CN"/>
        </w:rPr>
        <w:t>各自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保管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1份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。</w:t>
      </w:r>
    </w:p>
    <w:p>
      <w:pPr>
        <w:pStyle w:val="11"/>
        <w:numPr>
          <w:ilvl w:val="0"/>
          <w:numId w:val="3"/>
        </w:numPr>
      </w:pPr>
      <w:r>
        <w:rPr>
          <w:rFonts w:hint="eastAsia"/>
        </w:rPr>
        <w:t>申请表和困难材料提交截止时间：2022年8月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9D1AA"/>
    <w:multiLevelType w:val="multilevel"/>
    <w:tmpl w:val="FF69D1A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1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32B413C"/>
    <w:multiLevelType w:val="singleLevel"/>
    <w:tmpl w:val="032B413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1C2C3A6"/>
    <w:multiLevelType w:val="multilevel"/>
    <w:tmpl w:val="31C2C3A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MzlhMWE0MzhiZDExNGMwNjU4YWIyYzAyNDgwZDEifQ=="/>
  </w:docVars>
  <w:rsids>
    <w:rsidRoot w:val="1CDF3434"/>
    <w:rsid w:val="06DC65BF"/>
    <w:rsid w:val="1CDF3434"/>
    <w:rsid w:val="284B574E"/>
    <w:rsid w:val="49DD0E6F"/>
    <w:rsid w:val="600A2C3D"/>
    <w:rsid w:val="7373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0" w:beforeLines="0" w:beforeAutospacing="0" w:after="0" w:afterLines="0" w:afterAutospacing="0" w:line="480" w:lineRule="auto"/>
      <w:ind w:firstLine="0" w:firstLineChars="0"/>
      <w:outlineLvl w:val="0"/>
    </w:pPr>
    <w:rPr>
      <w:rFonts w:ascii="Times New Roman" w:hAnsi="Times New Roman" w:eastAsia="黑体"/>
      <w:b/>
      <w:kern w:val="4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0" w:beforeLines="0" w:beforeAutospacing="0" w:after="0" w:afterLines="0" w:afterAutospacing="0" w:line="240" w:lineRule="auto"/>
      <w:ind w:left="0" w:firstLine="723" w:firstLineChars="200"/>
      <w:outlineLvl w:val="2"/>
    </w:pPr>
    <w:rPr>
      <w:rFonts w:ascii="Times New Roman" w:hAnsi="Times New Roman" w:eastAsia="仿宋_GB2312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2"/>
    <w:qFormat/>
    <w:uiPriority w:val="0"/>
    <w:pPr>
      <w:spacing w:after="120"/>
    </w:pPr>
  </w:style>
  <w:style w:type="paragraph" w:styleId="12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customStyle="1" w:styleId="15">
    <w:name w:val="样式2"/>
    <w:basedOn w:val="1"/>
    <w:next w:val="1"/>
    <w:qFormat/>
    <w:uiPriority w:val="0"/>
    <w:pPr>
      <w:keepNext/>
      <w:keepLines/>
      <w:numPr>
        <w:ilvl w:val="1"/>
        <w:numId w:val="2"/>
      </w:numPr>
      <w:spacing w:beforeLines="0" w:afterLines="0" w:line="360" w:lineRule="auto"/>
      <w:ind w:firstLine="723" w:firstLineChars="200"/>
      <w:outlineLvl w:val="1"/>
    </w:pPr>
    <w:rPr>
      <w:rFonts w:ascii="Times New Roman" w:hAnsi="Times New Roman" w:eastAsia="仿宋_GB2312"/>
      <w:b/>
      <w:sz w:val="30"/>
    </w:rPr>
  </w:style>
  <w:style w:type="paragraph" w:customStyle="1" w:styleId="1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429</Characters>
  <Lines>0</Lines>
  <Paragraphs>0</Paragraphs>
  <TotalTime>7</TotalTime>
  <ScaleCrop>false</ScaleCrop>
  <LinksUpToDate>false</LinksUpToDate>
  <CharactersWithSpaces>760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2022-07-05T03:53:00Z</dcterms:created>
  <dc:creator>平和</dc:creator>
  <cp:lastModifiedBy>平和</cp:lastModifiedBy>
  <dcterms:modified xsi:type="dcterms:W3CDTF">2022-07-05T04:02:28Z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7DECDDC209704235B91613AC3389C3BF</vt:lpwstr>
  </property>
</Properties>
</file>