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2C942" w14:textId="33FCD308" w:rsidR="00FF0F0C" w:rsidRDefault="00FF0F0C" w:rsidP="00D73545">
      <w:pPr>
        <w:jc w:val="center"/>
        <w:rPr>
          <w:rFonts w:ascii="仿宋" w:eastAsia="仿宋" w:hAnsi="仿宋" w:hint="eastAsia"/>
          <w:b/>
          <w:bCs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推荐人选名单</w:t>
      </w:r>
    </w:p>
    <w:tbl>
      <w:tblPr>
        <w:tblW w:w="8217" w:type="dxa"/>
        <w:tblLook w:val="04A0" w:firstRow="1" w:lastRow="0" w:firstColumn="1" w:lastColumn="0" w:noHBand="0" w:noVBand="1"/>
      </w:tblPr>
      <w:tblGrid>
        <w:gridCol w:w="1413"/>
        <w:gridCol w:w="4536"/>
        <w:gridCol w:w="2268"/>
      </w:tblGrid>
      <w:tr w:rsidR="00FF0F0C" w14:paraId="19263164" w14:textId="77777777" w:rsidTr="00A62F94">
        <w:trPr>
          <w:trHeight w:val="6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FE62F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E608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B0C5D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</w:tr>
      <w:tr w:rsidR="00FF0F0C" w14:paraId="16407B42" w14:textId="77777777" w:rsidTr="00A62F94">
        <w:trPr>
          <w:trHeight w:val="6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1887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E285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医学院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E2790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杨  琼</w:t>
            </w:r>
          </w:p>
        </w:tc>
      </w:tr>
      <w:tr w:rsidR="00FF0F0C" w14:paraId="54605C4F" w14:textId="77777777" w:rsidTr="00A62F94">
        <w:trPr>
          <w:trHeight w:val="6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55271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88D1F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设计学院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AB07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云  翃</w:t>
            </w:r>
          </w:p>
        </w:tc>
      </w:tr>
      <w:tr w:rsidR="00FF0F0C" w14:paraId="6CA8D49E" w14:textId="77777777" w:rsidTr="00A62F94">
        <w:trPr>
          <w:trHeight w:val="61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21A72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D2F6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土木与交通学院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14249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秦筱然</w:t>
            </w:r>
          </w:p>
        </w:tc>
      </w:tr>
      <w:tr w:rsidR="00FF0F0C" w14:paraId="233A9AC6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19308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2677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物理与光电学院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CD45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姬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  瑶</w:t>
            </w:r>
          </w:p>
        </w:tc>
      </w:tr>
      <w:tr w:rsidR="00FF0F0C" w14:paraId="33AB6C91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05514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CAE1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土木与交通学院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0842D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龙舒畅</w:t>
            </w:r>
          </w:p>
        </w:tc>
      </w:tr>
      <w:tr w:rsidR="00FF0F0C" w14:paraId="05A60C2C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0D5AF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280B3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工商管理学院（创业教育学院）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42F9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张珊珊</w:t>
            </w:r>
          </w:p>
        </w:tc>
      </w:tr>
      <w:tr w:rsidR="00FF0F0C" w14:paraId="0EC39FEE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DB2EC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35F7C0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外国语学院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E6FCC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马雁飞</w:t>
            </w:r>
            <w:proofErr w:type="gramEnd"/>
          </w:p>
        </w:tc>
      </w:tr>
      <w:tr w:rsidR="00FF0F0C" w14:paraId="57BAC452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B377F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CA1E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电子与信息学院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0D1A6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曹云飞</w:t>
            </w:r>
          </w:p>
        </w:tc>
      </w:tr>
      <w:tr w:rsidR="00FF0F0C" w14:paraId="3C64893B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A7500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75A77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新闻与传播学院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65C6C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卢远航</w:t>
            </w:r>
          </w:p>
        </w:tc>
      </w:tr>
      <w:tr w:rsidR="00FF0F0C" w14:paraId="445A9637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168C8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DC462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土木与交通学院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3A3AA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何  岸</w:t>
            </w:r>
          </w:p>
        </w:tc>
      </w:tr>
      <w:tr w:rsidR="00FF0F0C" w14:paraId="4B89990D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1843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9E95B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法学院（知识产权学院）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A0474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王  </w:t>
            </w:r>
            <w:proofErr w:type="gramStart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睿</w:t>
            </w:r>
            <w:proofErr w:type="gramEnd"/>
          </w:p>
        </w:tc>
      </w:tr>
      <w:tr w:rsidR="00FF0F0C" w14:paraId="4A2C6893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1696D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67568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马克思主义学院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2E588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朱  芬</w:t>
            </w:r>
          </w:p>
        </w:tc>
      </w:tr>
      <w:tr w:rsidR="00FF0F0C" w14:paraId="58BCCE0D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4A4E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6C8B2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建筑学院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E36E6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proofErr w:type="gramStart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殷</w:t>
            </w:r>
            <w:proofErr w:type="gramEnd"/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 xml:space="preserve">  实</w:t>
            </w:r>
          </w:p>
        </w:tc>
      </w:tr>
      <w:tr w:rsidR="00FF0F0C" w14:paraId="286F03F4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9A0E9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02D4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未来技术学院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C6657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区俊辉</w:t>
            </w:r>
          </w:p>
        </w:tc>
      </w:tr>
      <w:tr w:rsidR="00FF0F0C" w14:paraId="4914B751" w14:textId="77777777" w:rsidTr="00A62F94">
        <w:trPr>
          <w:trHeight w:val="49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7744B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5341E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30"/>
                <w:szCs w:val="30"/>
              </w:rPr>
              <w:t>马克思主义学院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D38B1" w14:textId="77777777" w:rsidR="00FF0F0C" w:rsidRDefault="00FF0F0C" w:rsidP="00A62F94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宋体" w:hint="eastAsia"/>
                <w:kern w:val="0"/>
                <w:sz w:val="30"/>
                <w:szCs w:val="30"/>
              </w:rPr>
              <w:t>刘  棁</w:t>
            </w:r>
          </w:p>
        </w:tc>
      </w:tr>
    </w:tbl>
    <w:p w14:paraId="3AC9702C" w14:textId="77777777" w:rsidR="00FF0F0C" w:rsidRDefault="00FF0F0C" w:rsidP="00FF0F0C">
      <w:pPr>
        <w:rPr>
          <w:rFonts w:ascii="仿宋" w:eastAsia="仿宋" w:hAnsi="仿宋" w:hint="eastAsia"/>
          <w:sz w:val="30"/>
          <w:szCs w:val="30"/>
        </w:rPr>
      </w:pPr>
    </w:p>
    <w:p w14:paraId="7B63DD27" w14:textId="77777777" w:rsidR="00EF395E" w:rsidRDefault="00EF395E">
      <w:pPr>
        <w:rPr>
          <w:rFonts w:hint="eastAsia"/>
        </w:rPr>
      </w:pPr>
    </w:p>
    <w:sectPr w:rsidR="00EF39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F0C"/>
    <w:rsid w:val="00C46DC6"/>
    <w:rsid w:val="00D73545"/>
    <w:rsid w:val="00E049CD"/>
    <w:rsid w:val="00EF395E"/>
    <w:rsid w:val="00FF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19E17"/>
  <w15:chartTrackingRefBased/>
  <w15:docId w15:val="{1AC9B5FA-9D38-4C39-9C7E-385D71A5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0F0C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F0F0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0F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0F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0F0C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0F0C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0F0C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0F0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0F0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0F0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F0F0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F0F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F0F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F0F0C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F0F0C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F0F0C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F0F0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F0F0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F0F0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F0F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F0F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0F0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F0F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0F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F0F0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0F0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0F0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0F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F0F0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0F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2026-09-14T08:27:00Z</dcterms:created>
  <dcterms:modified xsi:type="dcterms:W3CDTF">2026-09-14T08:28:00Z</dcterms:modified>
</cp:coreProperties>
</file>