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Autospacing="1" w:afterAutospacing="1" w:line="179" w:lineRule="atLeast"/>
        <w:jc w:val="left"/>
        <w:rPr>
          <w:rFonts w:ascii="Arial" w:hAnsi="Arial" w:cs="Arial"/>
        </w:rPr>
      </w:pPr>
      <w:bookmarkStart w:id="0" w:name="_GoBack"/>
      <w:r>
        <w:rPr>
          <w:rFonts w:ascii="Arial" w:hAnsi="Arial" w:cs="Arial"/>
          <w:b/>
          <w:bCs/>
          <w:kern w:val="0"/>
          <w:sz w:val="24"/>
        </w:rPr>
        <w:t>关于开展202</w:t>
      </w:r>
      <w:r>
        <w:rPr>
          <w:rFonts w:ascii="Arial" w:hAnsi="Arial" w:cs="Arial"/>
          <w:b/>
          <w:bCs/>
          <w:kern w:val="0"/>
          <w:sz w:val="24"/>
          <w:lang w:val="en-US"/>
        </w:rPr>
        <w:t>2</w:t>
      </w:r>
      <w:r>
        <w:rPr>
          <w:rFonts w:ascii="Arial" w:hAnsi="Arial" w:cs="Arial"/>
          <w:b/>
          <w:bCs/>
          <w:kern w:val="0"/>
          <w:sz w:val="24"/>
        </w:rPr>
        <w:t>-202</w:t>
      </w:r>
      <w:r>
        <w:rPr>
          <w:rFonts w:ascii="Arial" w:hAnsi="Arial" w:cs="Arial"/>
          <w:b/>
          <w:bCs/>
          <w:kern w:val="0"/>
          <w:sz w:val="24"/>
          <w:lang w:val="en-US"/>
        </w:rPr>
        <w:t>3</w:t>
      </w:r>
      <w:r>
        <w:rPr>
          <w:rFonts w:ascii="Arial" w:hAnsi="Arial" w:cs="Arial"/>
          <w:b/>
          <w:bCs/>
          <w:kern w:val="0"/>
          <w:sz w:val="24"/>
        </w:rPr>
        <w:t>学年第</w:t>
      </w:r>
      <w:r>
        <w:rPr>
          <w:rFonts w:hint="eastAsia" w:ascii="Arial" w:hAnsi="Arial" w:cs="Arial"/>
          <w:b/>
          <w:bCs/>
          <w:kern w:val="0"/>
          <w:sz w:val="24"/>
          <w:lang w:eastAsia="zh-CN"/>
        </w:rPr>
        <w:t>一</w:t>
      </w:r>
      <w:r>
        <w:rPr>
          <w:rFonts w:ascii="Arial" w:hAnsi="Arial" w:cs="Arial"/>
          <w:b/>
          <w:bCs/>
          <w:kern w:val="0"/>
          <w:sz w:val="24"/>
        </w:rPr>
        <w:t>学期团内推优工作的通知</w:t>
      </w:r>
    </w:p>
    <w:p>
      <w:pPr>
        <w:widowControl/>
        <w:spacing w:beforeAutospacing="1" w:afterAutospacing="1" w:line="315" w:lineRule="atLeast"/>
        <w:jc w:val="left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</w:rPr>
        <w:t>尊敬的各位</w:t>
      </w:r>
      <w:r>
        <w:rPr>
          <w:rFonts w:hint="eastAsia" w:ascii="Arial" w:hAnsi="Arial" w:cs="Arial"/>
          <w:kern w:val="0"/>
          <w:sz w:val="24"/>
        </w:rPr>
        <w:t>团</w:t>
      </w:r>
      <w:r>
        <w:rPr>
          <w:rFonts w:ascii="Arial" w:hAnsi="Arial" w:cs="Arial"/>
          <w:kern w:val="0"/>
          <w:sz w:val="24"/>
        </w:rPr>
        <w:t>支书：</w:t>
      </w:r>
    </w:p>
    <w:p>
      <w:pPr>
        <w:widowControl/>
        <w:spacing w:beforeAutospacing="1" w:afterAutospacing="1" w:line="315" w:lineRule="atLeast"/>
        <w:ind w:firstLine="480" w:firstLineChars="200"/>
        <w:jc w:val="left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</w:rPr>
        <w:t>你们好！202</w:t>
      </w:r>
      <w:r>
        <w:rPr>
          <w:rFonts w:ascii="Arial" w:hAnsi="Arial" w:cs="Arial"/>
          <w:kern w:val="0"/>
          <w:sz w:val="24"/>
          <w:lang w:val="en-US"/>
        </w:rPr>
        <w:t>2</w:t>
      </w:r>
      <w:r>
        <w:rPr>
          <w:rFonts w:ascii="Arial" w:hAnsi="Arial" w:cs="Arial"/>
          <w:kern w:val="0"/>
          <w:sz w:val="24"/>
        </w:rPr>
        <w:t>-202</w:t>
      </w:r>
      <w:r>
        <w:rPr>
          <w:rFonts w:ascii="Arial" w:hAnsi="Arial" w:cs="Arial"/>
          <w:kern w:val="0"/>
          <w:sz w:val="24"/>
          <w:lang w:val="en-US"/>
        </w:rPr>
        <w:t>3</w:t>
      </w:r>
      <w:r>
        <w:rPr>
          <w:rFonts w:ascii="Arial" w:hAnsi="Arial" w:cs="Arial"/>
          <w:kern w:val="0"/>
          <w:sz w:val="24"/>
        </w:rPr>
        <w:t>学年第</w:t>
      </w:r>
      <w:r>
        <w:rPr>
          <w:rFonts w:hint="eastAsia" w:ascii="Arial" w:hAnsi="Arial" w:cs="Arial"/>
          <w:kern w:val="0"/>
          <w:sz w:val="24"/>
          <w:lang w:eastAsia="zh-CN"/>
        </w:rPr>
        <w:t>一</w:t>
      </w:r>
      <w:r>
        <w:rPr>
          <w:rFonts w:ascii="Arial" w:hAnsi="Arial" w:cs="Arial"/>
          <w:kern w:val="0"/>
          <w:sz w:val="24"/>
        </w:rPr>
        <w:t>学期推选优秀团员成为入党积极分子的工作已经开始，</w:t>
      </w:r>
      <w:r>
        <w:rPr>
          <w:rFonts w:ascii="Arial" w:hAnsi="Arial" w:cs="Arial"/>
          <w:b/>
          <w:bCs/>
          <w:color w:val="FF0000"/>
          <w:kern w:val="0"/>
          <w:sz w:val="24"/>
          <w:u w:val="single"/>
        </w:rPr>
        <w:t>能参加本学期团内推优的团员应在</w:t>
      </w:r>
      <w:r>
        <w:rPr>
          <w:rFonts w:ascii="Arial" w:hAnsi="Arial" w:cs="Arial"/>
          <w:b/>
          <w:bCs/>
          <w:kern w:val="0"/>
          <w:sz w:val="24"/>
          <w:u w:val="single"/>
        </w:rPr>
        <w:t>202</w:t>
      </w:r>
      <w:r>
        <w:rPr>
          <w:rFonts w:ascii="Arial" w:hAnsi="Arial" w:cs="Arial"/>
          <w:b/>
          <w:bCs/>
          <w:kern w:val="0"/>
          <w:sz w:val="24"/>
          <w:u w:val="single"/>
          <w:lang w:val="en-US"/>
        </w:rPr>
        <w:t>3</w:t>
      </w:r>
      <w:r>
        <w:rPr>
          <w:rFonts w:ascii="Arial" w:hAnsi="Arial" w:cs="Arial"/>
          <w:b/>
          <w:bCs/>
          <w:kern w:val="0"/>
          <w:sz w:val="24"/>
          <w:u w:val="single"/>
        </w:rPr>
        <w:t>年</w:t>
      </w:r>
      <w:r>
        <w:rPr>
          <w:rFonts w:hint="eastAsia" w:ascii="Times New Roman" w:hAnsi="Times New Roman" w:cs="Times New Roman"/>
          <w:b/>
          <w:bCs/>
          <w:kern w:val="0"/>
          <w:sz w:val="24"/>
          <w:u w:val="single"/>
        </w:rPr>
        <w:t>3</w:t>
      </w:r>
      <w:r>
        <w:rPr>
          <w:rFonts w:ascii="Arial" w:hAnsi="Arial" w:cs="Arial"/>
          <w:b/>
          <w:bCs/>
          <w:kern w:val="0"/>
          <w:sz w:val="24"/>
          <w:u w:val="single"/>
        </w:rPr>
        <w:t>月</w:t>
      </w:r>
      <w:r>
        <w:rPr>
          <w:rFonts w:hint="eastAsia" w:ascii="Arial" w:hAnsi="Arial" w:cs="Arial"/>
          <w:b/>
          <w:bCs/>
          <w:kern w:val="0"/>
          <w:sz w:val="24"/>
          <w:u w:val="single"/>
          <w:lang w:val="en-US" w:eastAsia="zh-CN"/>
        </w:rPr>
        <w:t>11</w:t>
      </w:r>
      <w:r>
        <w:rPr>
          <w:rFonts w:ascii="Arial" w:hAnsi="Arial" w:cs="Arial"/>
          <w:b/>
          <w:bCs/>
          <w:kern w:val="0"/>
          <w:sz w:val="24"/>
          <w:u w:val="single"/>
        </w:rPr>
        <w:t>日</w:t>
      </w:r>
      <w:r>
        <w:rPr>
          <w:rFonts w:ascii="Arial" w:hAnsi="Arial" w:cs="Arial"/>
          <w:b/>
          <w:bCs/>
          <w:color w:val="FF0000"/>
          <w:kern w:val="0"/>
          <w:sz w:val="24"/>
          <w:u w:val="single"/>
        </w:rPr>
        <w:t>（含当天）前向班级团支书递交入党申请书（入党申请书落款时间在</w:t>
      </w:r>
      <w:r>
        <w:rPr>
          <w:rFonts w:ascii="Arial" w:hAnsi="Arial" w:cs="Arial"/>
          <w:b/>
          <w:bCs/>
          <w:kern w:val="0"/>
          <w:sz w:val="24"/>
          <w:u w:val="single"/>
        </w:rPr>
        <w:t>202</w:t>
      </w:r>
      <w:r>
        <w:rPr>
          <w:rFonts w:hint="eastAsia" w:ascii="Arial" w:hAnsi="Arial" w:cs="Arial"/>
          <w:b/>
          <w:bCs/>
          <w:kern w:val="0"/>
          <w:sz w:val="24"/>
          <w:u w:val="single"/>
        </w:rPr>
        <w:t>2</w:t>
      </w:r>
      <w:r>
        <w:rPr>
          <w:rFonts w:ascii="Arial" w:hAnsi="Arial" w:cs="Arial"/>
          <w:b/>
          <w:bCs/>
          <w:kern w:val="0"/>
          <w:sz w:val="24"/>
          <w:u w:val="single"/>
        </w:rPr>
        <w:t>年</w:t>
      </w:r>
      <w:r>
        <w:rPr>
          <w:rFonts w:hint="eastAsia" w:ascii="Times New Roman" w:hAnsi="Times New Roman" w:cs="Times New Roman"/>
          <w:b/>
          <w:bCs/>
          <w:kern w:val="0"/>
          <w:sz w:val="24"/>
          <w:u w:val="single"/>
        </w:rPr>
        <w:t>3</w:t>
      </w:r>
      <w:r>
        <w:rPr>
          <w:rFonts w:ascii="Arial" w:hAnsi="Arial" w:cs="Arial"/>
          <w:b/>
          <w:bCs/>
          <w:kern w:val="0"/>
          <w:sz w:val="24"/>
          <w:u w:val="single"/>
        </w:rPr>
        <w:t>月</w:t>
      </w:r>
      <w:r>
        <w:rPr>
          <w:rFonts w:hint="eastAsia" w:ascii="Arial" w:hAnsi="Arial" w:cs="Arial"/>
          <w:b/>
          <w:bCs/>
          <w:kern w:val="0"/>
          <w:sz w:val="24"/>
          <w:u w:val="single"/>
          <w:lang w:val="en-US" w:eastAsia="zh-CN"/>
        </w:rPr>
        <w:t>11</w:t>
      </w:r>
      <w:r>
        <w:rPr>
          <w:rFonts w:ascii="Arial" w:hAnsi="Arial" w:cs="Arial"/>
          <w:b/>
          <w:bCs/>
          <w:kern w:val="0"/>
          <w:sz w:val="24"/>
          <w:u w:val="single"/>
        </w:rPr>
        <w:t>日前</w:t>
      </w:r>
      <w:r>
        <w:rPr>
          <w:rFonts w:ascii="Arial" w:hAnsi="Arial" w:cs="Arial"/>
          <w:b/>
          <w:bCs/>
          <w:color w:val="FF0000"/>
          <w:kern w:val="0"/>
          <w:sz w:val="24"/>
          <w:u w:val="single"/>
        </w:rPr>
        <w:t>）</w:t>
      </w:r>
      <w:r>
        <w:rPr>
          <w:rFonts w:ascii="Arial" w:hAnsi="Arial" w:cs="Arial"/>
          <w:color w:val="FF0000"/>
          <w:kern w:val="0"/>
          <w:sz w:val="24"/>
        </w:rPr>
        <w:t>，并</w:t>
      </w:r>
      <w:r>
        <w:rPr>
          <w:rFonts w:ascii="Arial" w:hAnsi="Arial" w:cs="Arial"/>
          <w:b/>
          <w:bCs/>
          <w:color w:val="FF0000"/>
          <w:kern w:val="0"/>
          <w:sz w:val="24"/>
          <w:u w:val="single"/>
        </w:rPr>
        <w:t>在该日期前已年满</w:t>
      </w:r>
      <w:r>
        <w:rPr>
          <w:rFonts w:ascii="Arial" w:hAnsi="Arial" w:cs="Arial"/>
          <w:b/>
          <w:bCs/>
          <w:kern w:val="0"/>
          <w:sz w:val="24"/>
          <w:u w:val="single"/>
        </w:rPr>
        <w:t>18</w:t>
      </w:r>
      <w:r>
        <w:rPr>
          <w:rFonts w:ascii="Arial" w:hAnsi="Arial" w:cs="Arial"/>
          <w:b/>
          <w:bCs/>
          <w:color w:val="FF0000"/>
          <w:kern w:val="0"/>
          <w:sz w:val="24"/>
          <w:u w:val="single"/>
        </w:rPr>
        <w:t>周岁</w:t>
      </w:r>
      <w:r>
        <w:rPr>
          <w:rFonts w:ascii="Arial" w:hAnsi="Arial" w:cs="Arial"/>
          <w:color w:val="FF0000"/>
          <w:kern w:val="0"/>
          <w:sz w:val="24"/>
          <w:u w:val="single"/>
        </w:rPr>
        <w:t>。</w:t>
      </w:r>
      <w:r>
        <w:rPr>
          <w:rFonts w:ascii="Arial" w:hAnsi="Arial" w:cs="Arial"/>
          <w:kern w:val="0"/>
          <w:sz w:val="24"/>
        </w:rPr>
        <w:t>本次推优是</w:t>
      </w:r>
      <w:r>
        <w:rPr>
          <w:rFonts w:ascii="Arial" w:hAnsi="Arial" w:cs="Arial"/>
          <w:b/>
          <w:bCs/>
          <w:kern w:val="0"/>
          <w:sz w:val="24"/>
        </w:rPr>
        <w:t>预推优</w:t>
      </w:r>
      <w:r>
        <w:rPr>
          <w:rFonts w:ascii="Arial" w:hAnsi="Arial" w:cs="Arial"/>
          <w:kern w:val="0"/>
          <w:sz w:val="24"/>
        </w:rPr>
        <w:t>，推荐上来的同学在学院党委审批通过后才能正式获得推优资格</w:t>
      </w:r>
      <w:r>
        <w:rPr>
          <w:rFonts w:hint="eastAsia" w:ascii="Arial" w:hAnsi="Arial" w:cs="Arial"/>
          <w:kern w:val="0"/>
          <w:sz w:val="24"/>
        </w:rPr>
        <w:t>，</w:t>
      </w:r>
      <w:r>
        <w:rPr>
          <w:rFonts w:ascii="Arial" w:hAnsi="Arial" w:cs="Arial"/>
          <w:kern w:val="0"/>
          <w:sz w:val="24"/>
        </w:rPr>
        <w:t>以下名额是各支部推荐名额</w:t>
      </w:r>
      <w:r>
        <w:rPr>
          <w:rFonts w:hint="eastAsia" w:ascii="Arial" w:hAnsi="Arial" w:cs="Arial"/>
          <w:kern w:val="0"/>
          <w:sz w:val="24"/>
        </w:rPr>
        <w:t>，</w:t>
      </w:r>
      <w:r>
        <w:rPr>
          <w:rFonts w:ascii="Arial" w:hAnsi="Arial" w:cs="Arial"/>
          <w:kern w:val="0"/>
          <w:sz w:val="24"/>
        </w:rPr>
        <w:t>学院党委</w:t>
      </w:r>
      <w:r>
        <w:rPr>
          <w:rFonts w:hint="eastAsia" w:ascii="Arial" w:hAnsi="Arial" w:cs="Arial"/>
          <w:kern w:val="0"/>
          <w:sz w:val="24"/>
        </w:rPr>
        <w:t>、</w:t>
      </w:r>
      <w:r>
        <w:rPr>
          <w:rFonts w:ascii="Arial" w:hAnsi="Arial" w:cs="Arial"/>
          <w:kern w:val="0"/>
          <w:sz w:val="24"/>
        </w:rPr>
        <w:t>学院团委根据情况综合考虑确定推荐名单</w:t>
      </w:r>
      <w:r>
        <w:rPr>
          <w:rFonts w:hint="eastAsia" w:ascii="Arial" w:hAnsi="Arial" w:cs="Arial"/>
          <w:kern w:val="0"/>
          <w:sz w:val="24"/>
        </w:rPr>
        <w:t>。</w:t>
      </w:r>
    </w:p>
    <w:p>
      <w:pPr>
        <w:widowControl/>
        <w:spacing w:beforeAutospacing="1" w:afterAutospacing="1" w:line="357" w:lineRule="atLeast"/>
        <w:ind w:left="450" w:hanging="420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kern w:val="0"/>
          <w:sz w:val="24"/>
        </w:rPr>
        <w:t>◆各班预选名额如下：</w:t>
      </w:r>
    </w:p>
    <w:p>
      <w:pPr>
        <w:widowControl/>
        <w:spacing w:beforeAutospacing="1" w:afterAutospacing="1" w:line="315" w:lineRule="atLeast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kern w:val="0"/>
          <w:sz w:val="24"/>
        </w:rPr>
        <w:t>本科生：</w:t>
      </w:r>
      <w:r>
        <w:rPr>
          <w:rFonts w:hint="eastAsia" w:ascii="Arial" w:hAnsi="Arial" w:cs="Arial"/>
          <w:b/>
          <w:bCs/>
          <w:kern w:val="0"/>
          <w:sz w:val="24"/>
        </w:rPr>
        <w:t>1</w:t>
      </w:r>
      <w:r>
        <w:rPr>
          <w:rFonts w:hint="default" w:ascii="Arial" w:hAnsi="Arial" w:cs="Arial"/>
          <w:b/>
          <w:bCs/>
          <w:kern w:val="0"/>
          <w:sz w:val="24"/>
          <w:lang w:val="en-US"/>
        </w:rPr>
        <w:t>9</w:t>
      </w:r>
      <w:r>
        <w:rPr>
          <w:rFonts w:hint="eastAsia" w:ascii="Arial" w:hAnsi="Arial" w:cs="Arial"/>
          <w:b/>
          <w:bCs/>
          <w:kern w:val="0"/>
          <w:sz w:val="24"/>
        </w:rPr>
        <w:t>级：</w:t>
      </w:r>
      <w:r>
        <w:rPr>
          <w:rFonts w:hint="eastAsia" w:ascii="Arial" w:hAnsi="Arial" w:cs="Arial"/>
          <w:bCs/>
          <w:kern w:val="0"/>
          <w:sz w:val="24"/>
        </w:rPr>
        <w:t>应一4人,化创3人</w:t>
      </w:r>
      <w:r>
        <w:rPr>
          <w:rFonts w:hint="eastAsia" w:ascii="Arial" w:hAnsi="Arial" w:cs="Arial"/>
          <w:b/>
          <w:bCs/>
          <w:kern w:val="0"/>
          <w:sz w:val="24"/>
        </w:rPr>
        <w:t>；</w:t>
      </w:r>
      <w:r>
        <w:rPr>
          <w:rFonts w:hint="default" w:ascii="Arial" w:hAnsi="Arial" w:cs="Arial"/>
          <w:b/>
          <w:bCs/>
          <w:kern w:val="0"/>
          <w:sz w:val="24"/>
          <w:lang w:val="en-US"/>
        </w:rPr>
        <w:t>20</w:t>
      </w:r>
      <w:r>
        <w:rPr>
          <w:rFonts w:ascii="Arial" w:hAnsi="Arial" w:cs="Arial"/>
          <w:b/>
          <w:kern w:val="0"/>
          <w:sz w:val="24"/>
        </w:rPr>
        <w:t>级</w:t>
      </w:r>
      <w:r>
        <w:rPr>
          <w:rFonts w:hint="eastAsia" w:ascii="Arial" w:hAnsi="Arial" w:cs="Arial"/>
          <w:b/>
          <w:kern w:val="0"/>
          <w:sz w:val="24"/>
        </w:rPr>
        <w:t>：</w:t>
      </w:r>
      <w:r>
        <w:rPr>
          <w:rFonts w:ascii="Arial" w:hAnsi="Arial" w:cs="Arial"/>
          <w:kern w:val="0"/>
          <w:sz w:val="24"/>
        </w:rPr>
        <w:t>化</w:t>
      </w:r>
      <w:r>
        <w:rPr>
          <w:rFonts w:hint="eastAsia" w:ascii="Arial" w:hAnsi="Arial" w:cs="Arial"/>
          <w:kern w:val="0"/>
          <w:sz w:val="24"/>
        </w:rPr>
        <w:t>二3</w:t>
      </w:r>
      <w:r>
        <w:rPr>
          <w:rFonts w:ascii="Arial" w:hAnsi="Arial" w:cs="Arial"/>
          <w:kern w:val="0"/>
          <w:sz w:val="24"/>
        </w:rPr>
        <w:t>人，化</w:t>
      </w:r>
      <w:r>
        <w:rPr>
          <w:rFonts w:hint="eastAsia" w:ascii="Arial" w:hAnsi="Arial" w:cs="Arial"/>
          <w:kern w:val="0"/>
          <w:sz w:val="24"/>
        </w:rPr>
        <w:t>三3</w:t>
      </w:r>
      <w:r>
        <w:rPr>
          <w:rFonts w:ascii="Arial" w:hAnsi="Arial" w:cs="Arial"/>
          <w:kern w:val="0"/>
          <w:sz w:val="24"/>
        </w:rPr>
        <w:t>人，应</w:t>
      </w:r>
      <w:r>
        <w:rPr>
          <w:rFonts w:hint="eastAsia" w:ascii="Arial" w:hAnsi="Arial" w:cs="Arial"/>
          <w:kern w:val="0"/>
          <w:sz w:val="24"/>
        </w:rPr>
        <w:t>一4</w:t>
      </w:r>
      <w:r>
        <w:rPr>
          <w:rFonts w:ascii="Arial" w:hAnsi="Arial" w:cs="Arial"/>
          <w:kern w:val="0"/>
          <w:sz w:val="24"/>
        </w:rPr>
        <w:t>人，</w:t>
      </w:r>
      <w:r>
        <w:rPr>
          <w:rFonts w:hint="eastAsia" w:ascii="Arial" w:hAnsi="Arial" w:cs="Arial"/>
          <w:kern w:val="0"/>
          <w:sz w:val="24"/>
        </w:rPr>
        <w:t>应二4人，</w:t>
      </w:r>
      <w:r>
        <w:rPr>
          <w:rFonts w:ascii="Arial" w:hAnsi="Arial" w:cs="Arial"/>
          <w:kern w:val="0"/>
          <w:sz w:val="24"/>
        </w:rPr>
        <w:t>能</w:t>
      </w:r>
      <w:r>
        <w:rPr>
          <w:rFonts w:hint="eastAsia" w:ascii="Arial" w:hAnsi="Arial" w:cs="Arial"/>
          <w:kern w:val="0"/>
          <w:sz w:val="24"/>
        </w:rPr>
        <w:t>二2</w:t>
      </w:r>
      <w:r>
        <w:rPr>
          <w:rFonts w:ascii="Arial" w:hAnsi="Arial" w:cs="Arial"/>
          <w:kern w:val="0"/>
          <w:sz w:val="24"/>
        </w:rPr>
        <w:t>人</w:t>
      </w:r>
      <w:r>
        <w:rPr>
          <w:rFonts w:hint="eastAsia" w:ascii="Arial" w:hAnsi="Arial" w:cs="Arial"/>
          <w:kern w:val="0"/>
          <w:sz w:val="24"/>
        </w:rPr>
        <w:t>，制药3人；</w:t>
      </w:r>
      <w:r>
        <w:rPr>
          <w:rFonts w:ascii="Arial" w:hAnsi="Arial" w:cs="Arial"/>
          <w:b/>
          <w:kern w:val="0"/>
          <w:sz w:val="24"/>
        </w:rPr>
        <w:t>2</w:t>
      </w:r>
      <w:r>
        <w:rPr>
          <w:rFonts w:ascii="Arial" w:hAnsi="Arial" w:cs="Arial"/>
          <w:b/>
          <w:kern w:val="0"/>
          <w:sz w:val="24"/>
          <w:lang w:val="en-US"/>
        </w:rPr>
        <w:t>1</w:t>
      </w:r>
      <w:r>
        <w:rPr>
          <w:rFonts w:ascii="Arial" w:hAnsi="Arial" w:cs="Arial"/>
          <w:b/>
          <w:kern w:val="0"/>
          <w:sz w:val="24"/>
        </w:rPr>
        <w:t>级</w:t>
      </w:r>
      <w:r>
        <w:rPr>
          <w:rFonts w:hint="eastAsia" w:ascii="Arial" w:hAnsi="Arial" w:cs="Arial"/>
          <w:b/>
          <w:kern w:val="0"/>
          <w:sz w:val="24"/>
        </w:rPr>
        <w:t>：</w:t>
      </w:r>
      <w:r>
        <w:rPr>
          <w:rFonts w:hint="eastAsia" w:ascii="Arial" w:hAnsi="Arial" w:cs="Arial"/>
          <w:kern w:val="0"/>
          <w:sz w:val="24"/>
        </w:rPr>
        <w:t>化一4</w:t>
      </w:r>
      <w:r>
        <w:rPr>
          <w:rFonts w:ascii="Arial" w:hAnsi="Arial" w:cs="Arial"/>
          <w:kern w:val="0"/>
          <w:sz w:val="24"/>
        </w:rPr>
        <w:t>人</w:t>
      </w:r>
      <w:r>
        <w:rPr>
          <w:rFonts w:hint="eastAsia" w:ascii="Arial" w:hAnsi="Arial" w:cs="Arial"/>
          <w:kern w:val="0"/>
          <w:sz w:val="24"/>
        </w:rPr>
        <w:t>，</w:t>
      </w:r>
      <w:r>
        <w:rPr>
          <w:rFonts w:ascii="Arial" w:hAnsi="Arial" w:cs="Arial"/>
          <w:kern w:val="0"/>
          <w:sz w:val="24"/>
        </w:rPr>
        <w:t>化</w:t>
      </w:r>
      <w:r>
        <w:rPr>
          <w:rFonts w:hint="eastAsia" w:ascii="Arial" w:hAnsi="Arial" w:cs="Arial"/>
          <w:kern w:val="0"/>
          <w:sz w:val="24"/>
        </w:rPr>
        <w:t>二3</w:t>
      </w:r>
      <w:r>
        <w:rPr>
          <w:rFonts w:ascii="Arial" w:hAnsi="Arial" w:cs="Arial"/>
          <w:kern w:val="0"/>
          <w:sz w:val="24"/>
        </w:rPr>
        <w:t>人，化</w:t>
      </w:r>
      <w:r>
        <w:rPr>
          <w:rFonts w:hint="eastAsia" w:ascii="Arial" w:hAnsi="Arial" w:cs="Arial"/>
          <w:kern w:val="0"/>
          <w:sz w:val="24"/>
        </w:rPr>
        <w:t>三3</w:t>
      </w:r>
      <w:r>
        <w:rPr>
          <w:rFonts w:ascii="Arial" w:hAnsi="Arial" w:cs="Arial"/>
          <w:kern w:val="0"/>
          <w:sz w:val="24"/>
        </w:rPr>
        <w:t>人，应</w:t>
      </w:r>
      <w:r>
        <w:rPr>
          <w:rFonts w:hint="eastAsia" w:ascii="Arial" w:hAnsi="Arial" w:cs="Arial"/>
          <w:kern w:val="0"/>
          <w:sz w:val="24"/>
        </w:rPr>
        <w:t>一4</w:t>
      </w:r>
      <w:r>
        <w:rPr>
          <w:rFonts w:ascii="Arial" w:hAnsi="Arial" w:cs="Arial"/>
          <w:kern w:val="0"/>
          <w:sz w:val="24"/>
        </w:rPr>
        <w:t>人，</w:t>
      </w:r>
      <w:r>
        <w:rPr>
          <w:rFonts w:hint="eastAsia" w:ascii="Arial" w:hAnsi="Arial" w:cs="Arial"/>
          <w:kern w:val="0"/>
          <w:sz w:val="24"/>
        </w:rPr>
        <w:t>应二3人，</w:t>
      </w:r>
      <w:r>
        <w:rPr>
          <w:rFonts w:ascii="Arial" w:hAnsi="Arial" w:cs="Arial"/>
          <w:kern w:val="0"/>
          <w:sz w:val="24"/>
        </w:rPr>
        <w:t>制药</w:t>
      </w:r>
      <w:r>
        <w:rPr>
          <w:rFonts w:hint="eastAsia" w:ascii="Arial" w:hAnsi="Arial" w:cs="Arial"/>
          <w:kern w:val="0"/>
          <w:sz w:val="24"/>
        </w:rPr>
        <w:t>4</w:t>
      </w:r>
      <w:r>
        <w:rPr>
          <w:rFonts w:ascii="Arial" w:hAnsi="Arial" w:cs="Arial"/>
          <w:kern w:val="0"/>
          <w:sz w:val="24"/>
        </w:rPr>
        <w:t>人，能</w:t>
      </w:r>
      <w:r>
        <w:rPr>
          <w:rFonts w:hint="eastAsia" w:ascii="Arial" w:hAnsi="Arial" w:cs="Arial"/>
          <w:kern w:val="0"/>
          <w:sz w:val="24"/>
        </w:rPr>
        <w:t>一3</w:t>
      </w:r>
      <w:r>
        <w:rPr>
          <w:rFonts w:ascii="Arial" w:hAnsi="Arial" w:cs="Arial"/>
          <w:kern w:val="0"/>
          <w:sz w:val="24"/>
        </w:rPr>
        <w:t>人，能</w:t>
      </w:r>
      <w:r>
        <w:rPr>
          <w:rFonts w:hint="eastAsia" w:ascii="Arial" w:hAnsi="Arial" w:cs="Arial"/>
          <w:kern w:val="0"/>
          <w:sz w:val="24"/>
        </w:rPr>
        <w:t>二2</w:t>
      </w:r>
      <w:r>
        <w:rPr>
          <w:rFonts w:ascii="Arial" w:hAnsi="Arial" w:cs="Arial"/>
          <w:kern w:val="0"/>
          <w:sz w:val="24"/>
        </w:rPr>
        <w:t>人，</w:t>
      </w:r>
      <w:r>
        <w:rPr>
          <w:rFonts w:hint="eastAsia" w:ascii="Arial" w:hAnsi="Arial" w:cs="Arial"/>
          <w:kern w:val="0"/>
          <w:sz w:val="24"/>
        </w:rPr>
        <w:t>强基3</w:t>
      </w:r>
      <w:r>
        <w:rPr>
          <w:rFonts w:ascii="Arial" w:hAnsi="Arial" w:cs="Arial"/>
          <w:kern w:val="0"/>
          <w:sz w:val="24"/>
        </w:rPr>
        <w:t>人</w:t>
      </w:r>
      <w:r>
        <w:rPr>
          <w:rFonts w:hint="eastAsia" w:ascii="Arial" w:hAnsi="Arial" w:cs="Arial"/>
          <w:kern w:val="0"/>
          <w:sz w:val="24"/>
        </w:rPr>
        <w:t>；</w:t>
      </w:r>
      <w:r>
        <w:rPr>
          <w:rFonts w:hint="eastAsia" w:ascii="Arial" w:hAnsi="Arial" w:cs="Arial"/>
          <w:b/>
          <w:kern w:val="0"/>
          <w:sz w:val="24"/>
        </w:rPr>
        <w:t>2</w:t>
      </w:r>
      <w:r>
        <w:rPr>
          <w:rFonts w:hint="default" w:ascii="Arial" w:hAnsi="Arial" w:cs="Arial"/>
          <w:b/>
          <w:kern w:val="0"/>
          <w:sz w:val="24"/>
          <w:lang w:val="en-US"/>
        </w:rPr>
        <w:t>2</w:t>
      </w:r>
      <w:r>
        <w:rPr>
          <w:rFonts w:hint="eastAsia" w:ascii="Arial" w:hAnsi="Arial" w:cs="Arial"/>
          <w:b/>
          <w:kern w:val="0"/>
          <w:sz w:val="24"/>
        </w:rPr>
        <w:t>级</w:t>
      </w:r>
      <w:r>
        <w:rPr>
          <w:rFonts w:hint="eastAsia" w:ascii="Arial" w:hAnsi="Arial" w:cs="Arial"/>
          <w:kern w:val="0"/>
          <w:sz w:val="24"/>
        </w:rPr>
        <w:t>：化一4人，化二4人，化三4人，化四4人，化五4人，化六4人，强基3人</w:t>
      </w:r>
      <w:r>
        <w:rPr>
          <w:rFonts w:hint="eastAsia" w:ascii="Arial" w:hAnsi="Arial" w:cs="Arial"/>
          <w:kern w:val="0"/>
          <w:sz w:val="24"/>
          <w:lang w:eastAsia="zh-CN"/>
        </w:rPr>
        <w:t>，拔基</w:t>
      </w:r>
      <w:r>
        <w:rPr>
          <w:rFonts w:hint="default" w:ascii="Arial" w:hAnsi="Arial" w:cs="Arial"/>
          <w:kern w:val="0"/>
          <w:sz w:val="24"/>
          <w:lang w:val="en-US" w:eastAsia="zh-CN"/>
        </w:rPr>
        <w:t>3</w:t>
      </w:r>
      <w:r>
        <w:rPr>
          <w:rFonts w:hint="eastAsia" w:ascii="Arial" w:hAnsi="Arial" w:cs="Arial"/>
          <w:kern w:val="0"/>
          <w:sz w:val="24"/>
          <w:lang w:val="en-US" w:eastAsia="zh-CN"/>
        </w:rPr>
        <w:t>人</w:t>
      </w:r>
      <w:r>
        <w:rPr>
          <w:rFonts w:hint="eastAsia" w:ascii="Arial" w:hAnsi="Arial" w:cs="Arial"/>
          <w:kern w:val="0"/>
          <w:sz w:val="24"/>
        </w:rPr>
        <w:t>。</w:t>
      </w:r>
    </w:p>
    <w:p>
      <w:pPr>
        <w:widowControl/>
        <w:spacing w:beforeAutospacing="1" w:afterAutospacing="1" w:line="315" w:lineRule="atLeast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kern w:val="0"/>
          <w:sz w:val="24"/>
        </w:rPr>
        <w:t>硕士博士研究生：</w:t>
      </w:r>
      <w:r>
        <w:rPr>
          <w:rFonts w:ascii="Arial" w:hAnsi="Arial" w:cs="Arial"/>
          <w:kern w:val="0"/>
          <w:sz w:val="24"/>
        </w:rPr>
        <w:t>每班3人（按班级计算，不按</w:t>
      </w:r>
      <w:r>
        <w:rPr>
          <w:rFonts w:hint="eastAsia" w:ascii="Arial" w:hAnsi="Arial" w:cs="Arial"/>
          <w:kern w:val="0"/>
          <w:sz w:val="24"/>
        </w:rPr>
        <w:t>党</w:t>
      </w:r>
      <w:r>
        <w:rPr>
          <w:rFonts w:ascii="Arial" w:hAnsi="Arial" w:cs="Arial"/>
          <w:kern w:val="0"/>
          <w:sz w:val="24"/>
        </w:rPr>
        <w:t>支部计算）</w:t>
      </w:r>
    </w:p>
    <w:p>
      <w:pPr>
        <w:widowControl/>
        <w:spacing w:beforeAutospacing="1" w:afterAutospacing="1" w:line="357" w:lineRule="atLeast"/>
        <w:ind w:left="450" w:hanging="420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kern w:val="0"/>
          <w:sz w:val="24"/>
        </w:rPr>
        <w:t>◆推优工作要求：</w:t>
      </w:r>
    </w:p>
    <w:p>
      <w:pPr>
        <w:widowControl/>
        <w:spacing w:beforeAutospacing="1" w:afterAutospacing="1" w:line="357" w:lineRule="atLeast"/>
        <w:ind w:left="451" w:leftChars="215" w:firstLine="0" w:firstLineChars="0"/>
        <w:jc w:val="left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</w:rPr>
        <w:t>请各</w:t>
      </w:r>
      <w:r>
        <w:rPr>
          <w:rFonts w:hint="eastAsia" w:ascii="Arial" w:hAnsi="Arial" w:cs="Arial"/>
          <w:kern w:val="0"/>
          <w:sz w:val="24"/>
        </w:rPr>
        <w:t>团</w:t>
      </w:r>
      <w:r>
        <w:rPr>
          <w:rFonts w:ascii="Arial" w:hAnsi="Arial" w:cs="Arial"/>
          <w:kern w:val="0"/>
          <w:sz w:val="24"/>
        </w:rPr>
        <w:t>支书认真严肃地完成推优工作，妥善保管好推优的相关材料记录，并</w:t>
      </w:r>
      <w:r>
        <w:rPr>
          <w:rFonts w:hint="eastAsia" w:ascii="Arial" w:hAnsi="Arial" w:cs="Arial"/>
          <w:kern w:val="0"/>
          <w:sz w:val="24"/>
          <w:lang w:val="en-US" w:eastAsia="zh-CN"/>
        </w:rPr>
        <w:t>按照</w:t>
      </w:r>
      <w:r>
        <w:rPr>
          <w:rFonts w:ascii="Arial" w:hAnsi="Arial" w:cs="Arial"/>
          <w:kern w:val="0"/>
          <w:sz w:val="24"/>
        </w:rPr>
        <w:t>以下要求进行推优。</w:t>
      </w:r>
    </w:p>
    <w:p>
      <w:pPr>
        <w:widowControl/>
        <w:spacing w:beforeAutospacing="1" w:afterAutospacing="1" w:line="315" w:lineRule="atLeast"/>
        <w:jc w:val="left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</w:rPr>
        <w:t>1.</w:t>
      </w:r>
      <w:r>
        <w:rPr>
          <w:rFonts w:ascii="Arial" w:hAnsi="Arial" w:cs="Arial"/>
          <w:b/>
          <w:bCs/>
          <w:kern w:val="0"/>
          <w:sz w:val="24"/>
          <w:u w:val="single"/>
        </w:rPr>
        <w:t>在202</w:t>
      </w:r>
      <w:r>
        <w:rPr>
          <w:rFonts w:ascii="Arial" w:hAnsi="Arial" w:cs="Arial"/>
          <w:b/>
          <w:bCs/>
          <w:kern w:val="0"/>
          <w:sz w:val="24"/>
          <w:u w:val="single"/>
          <w:lang w:val="en-US"/>
        </w:rPr>
        <w:t>3</w:t>
      </w:r>
      <w:r>
        <w:rPr>
          <w:rFonts w:ascii="Arial" w:hAnsi="Arial" w:cs="Arial"/>
          <w:b/>
          <w:bCs/>
          <w:kern w:val="0"/>
          <w:sz w:val="24"/>
          <w:u w:val="single"/>
        </w:rPr>
        <w:t>年</w:t>
      </w:r>
      <w:r>
        <w:rPr>
          <w:rFonts w:hint="eastAsia" w:ascii="Times New Roman" w:hAnsi="Times New Roman" w:cs="Times New Roman"/>
          <w:b/>
          <w:bCs/>
          <w:kern w:val="0"/>
          <w:sz w:val="24"/>
          <w:u w:val="single"/>
        </w:rPr>
        <w:t>3</w:t>
      </w:r>
      <w:r>
        <w:rPr>
          <w:rFonts w:ascii="Arial" w:hAnsi="Arial" w:cs="Arial"/>
          <w:b/>
          <w:bCs/>
          <w:kern w:val="0"/>
          <w:sz w:val="24"/>
          <w:u w:val="single"/>
        </w:rPr>
        <w:t>月</w:t>
      </w:r>
      <w:r>
        <w:rPr>
          <w:rFonts w:hint="eastAsia" w:ascii="Arial" w:hAnsi="Arial" w:cs="Arial"/>
          <w:b/>
          <w:bCs/>
          <w:kern w:val="0"/>
          <w:sz w:val="24"/>
          <w:u w:val="single"/>
          <w:lang w:val="en-US" w:eastAsia="zh-CN"/>
        </w:rPr>
        <w:t>11</w:t>
      </w:r>
      <w:r>
        <w:rPr>
          <w:rFonts w:ascii="Arial" w:hAnsi="Arial" w:cs="Arial"/>
          <w:b/>
          <w:bCs/>
          <w:kern w:val="0"/>
          <w:sz w:val="24"/>
          <w:u w:val="single"/>
        </w:rPr>
        <w:t>日（含当天）前向</w:t>
      </w:r>
      <w:r>
        <w:rPr>
          <w:rFonts w:hint="eastAsia" w:ascii="Arial" w:hAnsi="Arial" w:cs="Arial"/>
          <w:b/>
          <w:bCs/>
          <w:kern w:val="0"/>
          <w:sz w:val="24"/>
          <w:u w:val="single"/>
        </w:rPr>
        <w:t>团</w:t>
      </w:r>
      <w:r>
        <w:rPr>
          <w:rFonts w:ascii="Arial" w:hAnsi="Arial" w:cs="Arial"/>
          <w:b/>
          <w:bCs/>
          <w:kern w:val="0"/>
          <w:sz w:val="24"/>
          <w:u w:val="single"/>
        </w:rPr>
        <w:t>支书递交入党申请书</w:t>
      </w:r>
      <w:r>
        <w:rPr>
          <w:rFonts w:ascii="Arial" w:hAnsi="Arial" w:cs="Arial"/>
          <w:b/>
          <w:bCs/>
          <w:color w:val="FF0000"/>
          <w:kern w:val="0"/>
          <w:sz w:val="24"/>
          <w:u w:val="single"/>
        </w:rPr>
        <w:t>（即入党申请书落款时间在202</w:t>
      </w:r>
      <w:r>
        <w:rPr>
          <w:rFonts w:ascii="Arial" w:hAnsi="Arial" w:cs="Arial"/>
          <w:b/>
          <w:bCs/>
          <w:color w:val="FF0000"/>
          <w:kern w:val="0"/>
          <w:sz w:val="24"/>
          <w:u w:val="single"/>
          <w:lang w:val="en-US"/>
        </w:rPr>
        <w:t>3</w:t>
      </w:r>
      <w:r>
        <w:rPr>
          <w:rFonts w:ascii="Arial" w:hAnsi="Arial" w:cs="Arial"/>
          <w:b/>
          <w:bCs/>
          <w:color w:val="FF0000"/>
          <w:kern w:val="0"/>
          <w:sz w:val="24"/>
          <w:u w:val="single"/>
        </w:rPr>
        <w:t>年</w:t>
      </w:r>
      <w:r>
        <w:rPr>
          <w:rFonts w:hint="eastAsia" w:ascii="Times New Roman" w:hAnsi="Times New Roman" w:cs="Times New Roman"/>
          <w:b/>
          <w:bCs/>
          <w:color w:val="FF0000"/>
          <w:kern w:val="0"/>
          <w:sz w:val="24"/>
          <w:u w:val="single"/>
        </w:rPr>
        <w:t>3</w:t>
      </w:r>
      <w:r>
        <w:rPr>
          <w:rFonts w:ascii="Arial" w:hAnsi="Arial" w:cs="Arial"/>
          <w:b/>
          <w:bCs/>
          <w:color w:val="FF0000"/>
          <w:kern w:val="0"/>
          <w:sz w:val="24"/>
          <w:u w:val="single"/>
        </w:rPr>
        <w:t>月</w:t>
      </w:r>
      <w:r>
        <w:rPr>
          <w:rFonts w:hint="eastAsia" w:ascii="Arial" w:hAnsi="Arial" w:cs="Arial"/>
          <w:b/>
          <w:bCs/>
          <w:color w:val="FF0000"/>
          <w:kern w:val="0"/>
          <w:sz w:val="24"/>
          <w:u w:val="single"/>
          <w:lang w:val="en-US" w:eastAsia="zh-CN"/>
        </w:rPr>
        <w:t>11</w:t>
      </w:r>
      <w:r>
        <w:rPr>
          <w:rFonts w:ascii="Arial" w:hAnsi="Arial" w:cs="Arial"/>
          <w:b/>
          <w:bCs/>
          <w:color w:val="FF0000"/>
          <w:kern w:val="0"/>
          <w:sz w:val="24"/>
          <w:u w:val="single"/>
        </w:rPr>
        <w:t>日前）</w:t>
      </w:r>
      <w:r>
        <w:rPr>
          <w:rFonts w:ascii="Arial" w:hAnsi="Arial" w:cs="Arial"/>
          <w:b/>
          <w:bCs/>
          <w:kern w:val="0"/>
          <w:sz w:val="24"/>
          <w:u w:val="single"/>
        </w:rPr>
        <w:t>的年满18周岁的团员方可参选；</w:t>
      </w:r>
    </w:p>
    <w:p>
      <w:pPr>
        <w:widowControl/>
        <w:spacing w:beforeAutospacing="1" w:afterAutospacing="1" w:line="315" w:lineRule="atLeast"/>
        <w:jc w:val="left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</w:rPr>
        <w:t>2.选举时到场人数应超过</w:t>
      </w:r>
      <w:r>
        <w:rPr>
          <w:rFonts w:hint="eastAsia" w:ascii="Arial" w:hAnsi="Arial" w:cs="Arial"/>
          <w:kern w:val="0"/>
          <w:sz w:val="24"/>
        </w:rPr>
        <w:t>团</w:t>
      </w:r>
      <w:r>
        <w:rPr>
          <w:rFonts w:ascii="Arial" w:hAnsi="Arial" w:cs="Arial"/>
          <w:kern w:val="0"/>
          <w:sz w:val="24"/>
        </w:rPr>
        <w:t>支部总人数</w:t>
      </w:r>
      <w:r>
        <w:rPr>
          <w:rFonts w:hint="eastAsia" w:ascii="Arial" w:hAnsi="Arial" w:cs="Arial"/>
          <w:kern w:val="0"/>
          <w:sz w:val="24"/>
        </w:rPr>
        <w:t>（不包括非团员）</w:t>
      </w:r>
      <w:r>
        <w:rPr>
          <w:rFonts w:ascii="Arial" w:hAnsi="Arial" w:cs="Arial"/>
          <w:kern w:val="0"/>
          <w:sz w:val="24"/>
        </w:rPr>
        <w:t>的2/3，选举过程应采用</w:t>
      </w:r>
      <w:r>
        <w:rPr>
          <w:rFonts w:ascii="Arial" w:hAnsi="Arial" w:cs="Arial"/>
          <w:b/>
          <w:bCs/>
          <w:kern w:val="0"/>
          <w:sz w:val="24"/>
        </w:rPr>
        <w:t>不记名差额选举</w:t>
      </w:r>
      <w:r>
        <w:rPr>
          <w:rFonts w:hint="eastAsia" w:ascii="Arial" w:hAnsi="Arial" w:cs="Arial"/>
          <w:b/>
          <w:bCs/>
          <w:kern w:val="0"/>
          <w:sz w:val="24"/>
        </w:rPr>
        <w:t>（即</w:t>
      </w:r>
      <w:r>
        <w:rPr>
          <w:rFonts w:hint="eastAsia" w:ascii="Arial" w:hAnsi="Arial" w:cs="Arial"/>
          <w:b/>
          <w:bCs/>
          <w:color w:val="0000FF"/>
          <w:kern w:val="0"/>
          <w:sz w:val="24"/>
        </w:rPr>
        <w:t>不参选的</w:t>
      </w:r>
      <w:r>
        <w:rPr>
          <w:rFonts w:hint="eastAsia" w:ascii="Arial" w:hAnsi="Arial" w:cs="Arial"/>
          <w:b/>
          <w:bCs/>
          <w:kern w:val="0"/>
          <w:sz w:val="24"/>
        </w:rPr>
        <w:t>团员对每位候选人都有一次投票机会，可以弃权，但不可以重复</w:t>
      </w:r>
      <w:r>
        <w:rPr>
          <w:rFonts w:hint="eastAsia" w:ascii="Arial" w:hAnsi="Arial" w:cs="Arial"/>
          <w:b/>
          <w:bCs/>
          <w:kern w:val="0"/>
          <w:sz w:val="24"/>
          <w:lang w:val="en-US" w:eastAsia="zh-CN"/>
        </w:rPr>
        <w:t>对同一候选人进行</w:t>
      </w:r>
      <w:r>
        <w:rPr>
          <w:rFonts w:hint="eastAsia" w:ascii="Arial" w:hAnsi="Arial" w:cs="Arial"/>
          <w:b/>
          <w:bCs/>
          <w:kern w:val="0"/>
          <w:sz w:val="24"/>
        </w:rPr>
        <w:t>投票）</w:t>
      </w:r>
      <w:r>
        <w:rPr>
          <w:rFonts w:ascii="Arial" w:hAnsi="Arial" w:cs="Arial"/>
          <w:kern w:val="0"/>
          <w:sz w:val="24"/>
        </w:rPr>
        <w:t>的方式进行</w:t>
      </w:r>
      <w:r>
        <w:rPr>
          <w:rFonts w:hint="eastAsia" w:ascii="Arial" w:hAnsi="Arial" w:cs="Arial"/>
          <w:kern w:val="0"/>
          <w:sz w:val="24"/>
        </w:rPr>
        <w:t>，否则投票结果无效。且不能出现同票，若有同票者请重新投票。</w:t>
      </w:r>
    </w:p>
    <w:p>
      <w:pPr>
        <w:widowControl/>
        <w:spacing w:beforeAutospacing="1" w:afterAutospacing="1" w:line="315" w:lineRule="atLeast"/>
        <w:jc w:val="left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3.具体投票规则如下：投票结束后，应清点票数，当</w:t>
      </w:r>
      <w:r>
        <w:rPr>
          <w:rFonts w:hint="eastAsia" w:ascii="Arial" w:hAnsi="Arial" w:cs="Arial"/>
          <w:b/>
          <w:kern w:val="0"/>
          <w:sz w:val="24"/>
        </w:rPr>
        <w:t>候选人的票数</w:t>
      </w:r>
      <w:r>
        <w:rPr>
          <w:rFonts w:hint="eastAsia" w:ascii="Arial" w:hAnsi="Arial" w:cs="Arial"/>
          <w:b/>
          <w:kern w:val="0"/>
          <w:sz w:val="24"/>
          <w:highlight w:val="yellow"/>
        </w:rPr>
        <w:t>乘1.5</w:t>
      </w:r>
      <w:r>
        <w:rPr>
          <w:rFonts w:hint="eastAsia" w:ascii="Arial" w:hAnsi="Arial" w:cs="Arial"/>
          <w:kern w:val="0"/>
          <w:sz w:val="24"/>
        </w:rPr>
        <w:t>后超</w:t>
      </w:r>
      <w:r>
        <w:rPr>
          <w:rFonts w:hint="eastAsia" w:ascii="Arial" w:hAnsi="Arial" w:cs="Arial"/>
          <w:b/>
          <w:kern w:val="0"/>
          <w:sz w:val="24"/>
        </w:rPr>
        <w:t>过</w:t>
      </w:r>
      <w:r>
        <w:rPr>
          <w:rFonts w:hint="eastAsia" w:ascii="Arial" w:hAnsi="Arial" w:cs="Arial"/>
          <w:b/>
          <w:kern w:val="0"/>
          <w:sz w:val="24"/>
          <w:highlight w:val="yellow"/>
        </w:rPr>
        <w:t>到场团员总人数的一半</w:t>
      </w:r>
      <w:r>
        <w:rPr>
          <w:rFonts w:hint="eastAsia" w:ascii="Arial" w:hAnsi="Arial" w:cs="Arial"/>
          <w:b/>
          <w:kern w:val="0"/>
          <w:sz w:val="24"/>
        </w:rPr>
        <w:t>，有资格参与推优</w:t>
      </w:r>
      <w:r>
        <w:rPr>
          <w:rFonts w:hint="eastAsia" w:ascii="Arial" w:hAnsi="Arial" w:cs="Arial"/>
          <w:kern w:val="0"/>
          <w:sz w:val="24"/>
        </w:rPr>
        <w:t>。</w:t>
      </w:r>
      <w:r>
        <w:rPr>
          <w:rFonts w:hint="eastAsia" w:ascii="Arial" w:hAnsi="Arial" w:cs="Arial"/>
          <w:b/>
          <w:kern w:val="0"/>
          <w:sz w:val="24"/>
        </w:rPr>
        <w:t>将有资格参与推优的团员按照投票数从高到低依次排序，选出比名额多一到两位的候选人，最终由班委讨论决定，确定推优成功人员的名单。</w:t>
      </w:r>
      <w:r>
        <w:rPr>
          <w:rFonts w:hint="eastAsia" w:ascii="Arial" w:hAnsi="Arial" w:cs="Arial"/>
          <w:kern w:val="0"/>
          <w:sz w:val="24"/>
        </w:rPr>
        <w:t>若班级内候选人得票数乘1.5低于到场团员总人数的一半，且名额剩余时，则剩余名额作废。</w:t>
      </w:r>
    </w:p>
    <w:p>
      <w:pPr>
        <w:widowControl/>
        <w:spacing w:beforeAutospacing="1" w:afterAutospacing="1" w:line="315" w:lineRule="atLeast"/>
        <w:jc w:val="left"/>
        <w:rPr>
          <w:rFonts w:ascii="Arial" w:hAnsi="Arial" w:cs="Arial"/>
        </w:rPr>
      </w:pPr>
      <w:r>
        <w:rPr>
          <w:rFonts w:hint="eastAsia" w:ascii="Arial" w:hAnsi="Arial" w:cs="Arial"/>
          <w:kern w:val="0"/>
          <w:sz w:val="24"/>
        </w:rPr>
        <w:t xml:space="preserve"> 4</w:t>
      </w:r>
      <w:r>
        <w:rPr>
          <w:rFonts w:ascii="Arial" w:hAnsi="Arial" w:cs="Arial"/>
          <w:kern w:val="0"/>
          <w:sz w:val="24"/>
        </w:rPr>
        <w:t>.推优会议结束后，请各位</w:t>
      </w:r>
      <w:r>
        <w:rPr>
          <w:rFonts w:hint="eastAsia" w:ascii="Arial" w:hAnsi="Arial" w:cs="Arial"/>
          <w:kern w:val="0"/>
          <w:sz w:val="24"/>
        </w:rPr>
        <w:t>团</w:t>
      </w:r>
      <w:r>
        <w:rPr>
          <w:rFonts w:ascii="Arial" w:hAnsi="Arial" w:cs="Arial"/>
          <w:kern w:val="0"/>
          <w:sz w:val="24"/>
        </w:rPr>
        <w:t>支书填写好</w:t>
      </w:r>
      <w:r>
        <w:rPr>
          <w:rFonts w:ascii="Arial" w:hAnsi="Arial" w:cs="Arial"/>
          <w:b/>
          <w:bCs/>
          <w:color w:val="FF0000"/>
          <w:kern w:val="0"/>
          <w:sz w:val="24"/>
        </w:rPr>
        <w:t>推优会议记录表（见附件二）</w:t>
      </w:r>
      <w:r>
        <w:rPr>
          <w:rFonts w:hint="eastAsia" w:ascii="Arial" w:hAnsi="Arial" w:cs="Arial"/>
          <w:b/>
          <w:bCs/>
          <w:kern w:val="0"/>
          <w:sz w:val="24"/>
        </w:rPr>
        <w:t>（</w:t>
      </w:r>
      <w:r>
        <w:rPr>
          <w:rFonts w:hint="eastAsia" w:ascii="Arial" w:hAnsi="Arial" w:cs="Arial"/>
          <w:bCs/>
          <w:kern w:val="0"/>
          <w:sz w:val="24"/>
        </w:rPr>
        <w:t>团支书上交的文件填现场得票乘1.5后的票数</w:t>
      </w:r>
      <w:r>
        <w:rPr>
          <w:rFonts w:hint="eastAsia" w:ascii="Arial" w:hAnsi="Arial" w:cs="Arial"/>
          <w:b/>
          <w:bCs/>
          <w:kern w:val="0"/>
          <w:sz w:val="24"/>
        </w:rPr>
        <w:t>）</w:t>
      </w:r>
      <w:r>
        <w:rPr>
          <w:rFonts w:ascii="Arial" w:hAnsi="Arial" w:cs="Arial"/>
          <w:kern w:val="0"/>
          <w:sz w:val="24"/>
        </w:rPr>
        <w:t>，</w:t>
      </w:r>
      <w:r>
        <w:rPr>
          <w:rFonts w:ascii="Arial" w:hAnsi="Arial" w:cs="Arial"/>
          <w:b/>
          <w:bCs/>
          <w:color w:val="FF0000"/>
          <w:kern w:val="0"/>
          <w:sz w:val="24"/>
        </w:rPr>
        <w:t>和入党申请人员信息统计表（见附件三）</w:t>
      </w:r>
      <w:r>
        <w:rPr>
          <w:rFonts w:ascii="Arial" w:hAnsi="Arial" w:cs="Arial"/>
          <w:kern w:val="0"/>
          <w:sz w:val="24"/>
        </w:rPr>
        <w:t>并于</w:t>
      </w:r>
      <w:r>
        <w:rPr>
          <w:rFonts w:hint="eastAsia" w:ascii="Arial" w:hAnsi="Arial" w:cs="Arial"/>
          <w:b/>
          <w:bCs/>
          <w:color w:val="FF0000"/>
          <w:kern w:val="0"/>
          <w:sz w:val="24"/>
        </w:rPr>
        <w:t>3</w:t>
      </w:r>
      <w:r>
        <w:rPr>
          <w:rFonts w:ascii="Arial" w:hAnsi="Arial" w:cs="Arial"/>
          <w:b/>
          <w:bCs/>
          <w:color w:val="FF0000"/>
          <w:kern w:val="0"/>
          <w:sz w:val="24"/>
        </w:rPr>
        <w:t>月</w:t>
      </w:r>
      <w:r>
        <w:rPr>
          <w:rFonts w:hint="eastAsia" w:ascii="Arial" w:hAnsi="Arial" w:cs="Arial"/>
          <w:b/>
          <w:bCs/>
          <w:color w:val="FF0000"/>
          <w:kern w:val="0"/>
          <w:sz w:val="24"/>
          <w:lang w:val="en-US" w:eastAsia="zh-CN"/>
        </w:rPr>
        <w:t>20</w:t>
      </w:r>
      <w:r>
        <w:rPr>
          <w:rFonts w:ascii="Arial" w:hAnsi="Arial" w:cs="Arial"/>
          <w:b/>
          <w:bCs/>
          <w:color w:val="FF0000"/>
          <w:kern w:val="0"/>
          <w:sz w:val="24"/>
        </w:rPr>
        <w:t>日晚上8点</w:t>
      </w:r>
      <w:r>
        <w:rPr>
          <w:rFonts w:ascii="Arial" w:hAnsi="Arial" w:cs="Arial"/>
          <w:kern w:val="0"/>
          <w:sz w:val="24"/>
        </w:rPr>
        <w:t>前提交到党联邮箱：</w:t>
      </w:r>
      <w:r>
        <w:fldChar w:fldCharType="begin"/>
      </w:r>
      <w:r>
        <w:instrText xml:space="preserve"> HYPERLINK "mailto:huayuandanglian@163.com" \t "https://mail.qq.com/cgi-bin/_blank" </w:instrText>
      </w:r>
      <w:r>
        <w:fldChar w:fldCharType="separate"/>
      </w:r>
      <w:r>
        <w:rPr>
          <w:rStyle w:val="4"/>
          <w:rFonts w:ascii="Arial" w:hAnsi="Arial" w:cs="Arial"/>
          <w:color w:val="1E5494"/>
        </w:rPr>
        <w:t>huayuandanglian@163.com</w:t>
      </w:r>
      <w:r>
        <w:rPr>
          <w:rStyle w:val="4"/>
          <w:rFonts w:ascii="Arial" w:hAnsi="Arial" w:cs="Arial"/>
          <w:color w:val="1E5494"/>
        </w:rPr>
        <w:fldChar w:fldCharType="end"/>
      </w:r>
      <w:r>
        <w:rPr>
          <w:rFonts w:ascii="Arial" w:hAnsi="Arial" w:cs="Arial"/>
          <w:kern w:val="0"/>
          <w:sz w:val="24"/>
        </w:rPr>
        <w:t>；</w:t>
      </w:r>
    </w:p>
    <w:p>
      <w:pPr>
        <w:widowControl/>
        <w:spacing w:beforeAutospacing="1" w:afterAutospacing="1" w:line="315" w:lineRule="atLeast"/>
        <w:jc w:val="left"/>
        <w:rPr>
          <w:rFonts w:ascii="Arial" w:hAnsi="Arial" w:cs="Arial"/>
        </w:rPr>
      </w:pPr>
      <w:r>
        <w:rPr>
          <w:rFonts w:hint="eastAsia" w:ascii="Arial" w:hAnsi="Arial" w:cs="Arial"/>
          <w:kern w:val="0"/>
          <w:sz w:val="24"/>
        </w:rPr>
        <w:t>5</w:t>
      </w:r>
      <w:r>
        <w:rPr>
          <w:rFonts w:ascii="Arial" w:hAnsi="Arial" w:cs="Arial"/>
          <w:kern w:val="0"/>
          <w:sz w:val="24"/>
        </w:rPr>
        <w:t>.推优应坚持公平公正和民主原则，并结合推优四点标准进行。</w:t>
      </w:r>
    </w:p>
    <w:p>
      <w:pPr>
        <w:widowControl/>
        <w:spacing w:beforeAutospacing="1" w:afterAutospacing="1" w:line="315" w:lineRule="atLeast"/>
        <w:ind w:left="31" w:hanging="1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kern w:val="0"/>
          <w:sz w:val="24"/>
        </w:rPr>
        <w:t>团内推优四点标准：</w:t>
      </w:r>
    </w:p>
    <w:p>
      <w:pPr>
        <w:widowControl/>
        <w:spacing w:beforeAutospacing="1" w:afterAutospacing="1" w:line="315" w:lineRule="atLeast"/>
        <w:ind w:left="456" w:hanging="426"/>
        <w:jc w:val="left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</w:rPr>
        <w:t>1) 政治思想标准：有坚定的共产主义信念，入党动机纯正。</w:t>
      </w:r>
    </w:p>
    <w:p>
      <w:pPr>
        <w:widowControl/>
        <w:spacing w:beforeAutospacing="1" w:afterAutospacing="1" w:line="315" w:lineRule="atLeast"/>
        <w:ind w:left="456" w:hanging="426"/>
        <w:jc w:val="left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</w:rPr>
        <w:t>2) 学习成绩标准：成绩前一年无不及格科目。</w:t>
      </w:r>
    </w:p>
    <w:p>
      <w:pPr>
        <w:widowControl/>
        <w:spacing w:beforeAutospacing="1" w:afterAutospacing="1" w:line="315" w:lineRule="atLeast"/>
        <w:ind w:left="456" w:hanging="426"/>
        <w:jc w:val="left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</w:rPr>
        <w:t>3) 工作能力标准：积极参加班团活动，有集体荣誉感。</w:t>
      </w:r>
    </w:p>
    <w:p>
      <w:pPr>
        <w:widowControl/>
        <w:spacing w:beforeAutospacing="1" w:afterAutospacing="1" w:line="315" w:lineRule="atLeast"/>
        <w:ind w:left="456" w:hanging="426"/>
        <w:jc w:val="left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</w:rPr>
        <w:t>4) 日常表现标准：品质端正，学习生活作风严谨，乐于助人，起表率作用。</w:t>
      </w:r>
    </w:p>
    <w:p>
      <w:pPr>
        <w:widowControl/>
        <w:spacing w:beforeAutospacing="1" w:afterAutospacing="1" w:line="315" w:lineRule="atLeast"/>
        <w:ind w:left="31" w:hanging="1"/>
        <w:jc w:val="left"/>
        <w:rPr>
          <w:rFonts w:ascii="Arial" w:hAnsi="Arial" w:cs="Arial"/>
        </w:rPr>
      </w:pPr>
    </w:p>
    <w:p>
      <w:pPr>
        <w:widowControl/>
        <w:spacing w:beforeAutospacing="1" w:afterAutospacing="1" w:line="315" w:lineRule="atLeast"/>
        <w:ind w:left="31" w:firstLine="540"/>
        <w:jc w:val="left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</w:rPr>
        <w:t>如对上述工作有疑问，请联系党联负责人</w:t>
      </w:r>
      <w:r>
        <w:rPr>
          <w:rFonts w:hint="eastAsia" w:ascii="Arial" w:hAnsi="Arial" w:cs="Arial"/>
          <w:kern w:val="0"/>
          <w:sz w:val="24"/>
          <w:lang w:eastAsia="zh-CN"/>
        </w:rPr>
        <w:t>郭子阳</w:t>
      </w:r>
      <w:r>
        <w:rPr>
          <w:rFonts w:hint="default" w:ascii="Arial" w:hAnsi="Arial" w:cs="Arial"/>
          <w:kern w:val="0"/>
          <w:sz w:val="24"/>
          <w:lang w:val="en-US" w:eastAsia="zh-CN"/>
        </w:rPr>
        <w:t>18840846703</w:t>
      </w:r>
      <w:r>
        <w:rPr>
          <w:rFonts w:ascii="Arial" w:hAnsi="Arial" w:cs="Arial"/>
          <w:kern w:val="0"/>
          <w:sz w:val="24"/>
        </w:rPr>
        <w:t>。谢谢合作</w:t>
      </w:r>
    </w:p>
    <w:p>
      <w:pPr>
        <w:widowControl/>
        <w:spacing w:beforeAutospacing="1" w:afterAutospacing="1" w:line="315" w:lineRule="atLeast"/>
        <w:ind w:left="31" w:firstLine="540"/>
        <w:jc w:val="left"/>
        <w:rPr>
          <w:rFonts w:ascii="Arial" w:hAnsi="Arial" w:cs="Arial"/>
        </w:rPr>
      </w:pPr>
    </w:p>
    <w:p>
      <w:pPr>
        <w:widowControl/>
        <w:spacing w:beforeAutospacing="1" w:afterAutospacing="1" w:line="315" w:lineRule="atLeast"/>
        <w:ind w:firstLine="496"/>
        <w:jc w:val="right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</w:rPr>
        <w:t>化学与化工学院党支部联合会</w:t>
      </w:r>
    </w:p>
    <w:p>
      <w:pPr>
        <w:widowControl/>
        <w:spacing w:beforeAutospacing="1" w:afterAutospacing="1" w:line="315" w:lineRule="atLeast"/>
        <w:ind w:firstLine="425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  <w:kern w:val="0"/>
          <w:sz w:val="24"/>
          <w:highlight w:val="yellow"/>
        </w:rPr>
        <w:t>202</w:t>
      </w:r>
      <w:r>
        <w:rPr>
          <w:rFonts w:ascii="Arial" w:hAnsi="Arial" w:cs="Arial"/>
          <w:kern w:val="0"/>
          <w:sz w:val="24"/>
          <w:highlight w:val="yellow"/>
          <w:lang w:val="en-US"/>
        </w:rPr>
        <w:t>3</w:t>
      </w:r>
      <w:r>
        <w:rPr>
          <w:rFonts w:ascii="Arial" w:hAnsi="Arial" w:cs="Arial"/>
          <w:kern w:val="0"/>
          <w:sz w:val="24"/>
          <w:highlight w:val="yellow"/>
        </w:rPr>
        <w:t>年</w:t>
      </w:r>
      <w:r>
        <w:rPr>
          <w:rFonts w:hint="eastAsia" w:ascii="Arial" w:hAnsi="Arial" w:cs="Arial"/>
          <w:kern w:val="0"/>
          <w:sz w:val="24"/>
          <w:highlight w:val="yellow"/>
        </w:rPr>
        <w:t>3</w:t>
      </w:r>
      <w:r>
        <w:rPr>
          <w:rFonts w:ascii="Arial" w:hAnsi="Arial" w:cs="Arial"/>
          <w:kern w:val="0"/>
          <w:sz w:val="24"/>
          <w:highlight w:val="yellow"/>
        </w:rPr>
        <w:t>月</w:t>
      </w:r>
      <w:r>
        <w:rPr>
          <w:rFonts w:hint="eastAsia" w:ascii="Arial" w:hAnsi="Arial" w:cs="Arial"/>
          <w:kern w:val="0"/>
          <w:sz w:val="24"/>
          <w:highlight w:val="yellow"/>
          <w:lang w:val="en-US" w:eastAsia="zh-CN"/>
        </w:rPr>
        <w:t>11</w:t>
      </w:r>
      <w:r>
        <w:rPr>
          <w:rFonts w:ascii="Arial" w:hAnsi="Arial" w:cs="Arial"/>
          <w:kern w:val="0"/>
          <w:sz w:val="24"/>
          <w:highlight w:val="yellow"/>
        </w:rPr>
        <w:t>日</w:t>
      </w:r>
    </w:p>
    <w:p>
      <w:pPr>
        <w:widowControl/>
        <w:spacing w:beforeAutospacing="1" w:afterAutospacing="1" w:line="340" w:lineRule="atLeast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kern w:val="0"/>
          <w:sz w:val="24"/>
        </w:rPr>
        <w:t>——————————————————————————————</w:t>
      </w:r>
    </w:p>
    <w:p>
      <w:pPr>
        <w:widowControl/>
        <w:spacing w:beforeAutospacing="1" w:afterAutospacing="1" w:line="315" w:lineRule="atLeast"/>
        <w:jc w:val="left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</w:rPr>
        <w:t>华工化院党联</w:t>
      </w:r>
    </w:p>
    <w:p>
      <w:pPr>
        <w:widowControl/>
        <w:spacing w:beforeAutospacing="1" w:afterAutospacing="1" w:line="315" w:lineRule="atLeast"/>
        <w:jc w:val="left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</w:rPr>
        <w:t>关爱党务，更关爱您！</w:t>
      </w:r>
    </w:p>
    <w:p>
      <w:pPr>
        <w:widowControl/>
        <w:spacing w:beforeAutospacing="1" w:afterAutospacing="1" w:line="315" w:lineRule="atLeast"/>
        <w:jc w:val="left"/>
        <w:rPr>
          <w:rFonts w:hint="eastAsia" w:ascii="Arial" w:hAnsi="Arial" w:eastAsia="宋体" w:cs="Arial"/>
          <w:lang w:val="en-US" w:eastAsia="zh-CN"/>
        </w:rPr>
      </w:pPr>
      <w:r>
        <w:rPr>
          <w:rFonts w:ascii="Arial" w:hAnsi="Arial" w:cs="Arial"/>
          <w:kern w:val="0"/>
          <w:sz w:val="24"/>
        </w:rPr>
        <w:t>联系人：党联</w:t>
      </w:r>
      <w:r>
        <w:rPr>
          <w:rFonts w:hint="eastAsia" w:ascii="Arial" w:hAnsi="Arial" w:cs="Arial"/>
          <w:kern w:val="0"/>
          <w:sz w:val="24"/>
          <w:lang w:val="en-US" w:eastAsia="zh-CN"/>
        </w:rPr>
        <w:t>郭子阳</w:t>
      </w:r>
    </w:p>
    <w:p>
      <w:pPr>
        <w:widowControl/>
        <w:spacing w:beforeAutospacing="1" w:afterAutospacing="1" w:line="315" w:lineRule="atLeast"/>
        <w:jc w:val="left"/>
        <w:rPr>
          <w:rFonts w:hint="default" w:ascii="Arial" w:hAnsi="Arial" w:eastAsia="宋体" w:cs="Arial"/>
          <w:lang w:val="en-US" w:eastAsia="zh-CN"/>
        </w:rPr>
      </w:pPr>
      <w:r>
        <w:rPr>
          <w:rFonts w:ascii="Arial" w:hAnsi="Arial" w:cs="Arial"/>
          <w:kern w:val="0"/>
          <w:sz w:val="24"/>
        </w:rPr>
        <w:t>联系电话：1</w:t>
      </w:r>
      <w:r>
        <w:rPr>
          <w:rFonts w:hint="eastAsia" w:ascii="Arial" w:hAnsi="Arial" w:cs="Arial"/>
          <w:kern w:val="0"/>
          <w:sz w:val="24"/>
          <w:lang w:val="en-US" w:eastAsia="zh-CN"/>
        </w:rPr>
        <w:t>8840846703</w:t>
      </w:r>
    </w:p>
    <w:p>
      <w:pPr>
        <w:widowControl/>
        <w:spacing w:beforeAutospacing="1" w:afterAutospacing="1" w:line="315" w:lineRule="atLeast"/>
        <w:jc w:val="left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</w:rPr>
        <w:t>联系邮箱：</w:t>
      </w:r>
      <w:r>
        <w:fldChar w:fldCharType="begin"/>
      </w:r>
      <w:r>
        <w:instrText xml:space="preserve"> HYPERLINK "mailto:huayuandanglian@163.com" \t "https://mail.qq.com/cgi-bin/_blank" </w:instrText>
      </w:r>
      <w:r>
        <w:fldChar w:fldCharType="separate"/>
      </w:r>
      <w:r>
        <w:rPr>
          <w:rStyle w:val="4"/>
          <w:rFonts w:ascii="Arial" w:hAnsi="Arial" w:cs="Arial"/>
          <w:color w:val="1E5494"/>
        </w:rPr>
        <w:t>huayuandanglian@163.com</w:t>
      </w:r>
      <w:r>
        <w:rPr>
          <w:rStyle w:val="4"/>
          <w:rFonts w:ascii="Arial" w:hAnsi="Arial" w:cs="Arial"/>
          <w:color w:val="1E5494"/>
        </w:rPr>
        <w:fldChar w:fldCharType="end"/>
      </w:r>
    </w:p>
    <w:bookmarkEnd w:id="0"/>
    <w:p>
      <w:pPr>
        <w:widowControl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7382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1090</Words>
  <Characters>1238</Characters>
  <Paragraphs>31</Paragraphs>
  <TotalTime>96</TotalTime>
  <ScaleCrop>false</ScaleCrop>
  <LinksUpToDate>false</LinksUpToDate>
  <CharactersWithSpaces>1276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2022-03-07T15:58:00Z</dcterms:created>
  <dc:creator>不是小姜</dc:creator>
  <cp:lastModifiedBy>不是小姜</cp:lastModifiedBy>
  <dcterms:modified xsi:type="dcterms:W3CDTF">2023-02-18T10:57:15Z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2B43CE4B8BAD46C8854BB7F42FF0BC17</vt:lpwstr>
  </property>
</Properties>
</file>