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79B" w:rsidRDefault="0084379B" w:rsidP="00793099">
      <w:pPr>
        <w:adjustRightInd w:val="0"/>
        <w:snapToGrid w:val="0"/>
        <w:jc w:val="center"/>
        <w:rPr>
          <w:sz w:val="36"/>
          <w:szCs w:val="36"/>
        </w:rPr>
      </w:pPr>
      <w:bookmarkStart w:id="0" w:name="_GoBack"/>
      <w:r w:rsidRPr="0084379B">
        <w:rPr>
          <w:rFonts w:hint="eastAsia"/>
          <w:sz w:val="36"/>
          <w:szCs w:val="36"/>
        </w:rPr>
        <w:t>科技成果转化项目</w:t>
      </w:r>
      <w:r>
        <w:rPr>
          <w:rFonts w:hint="eastAsia"/>
          <w:sz w:val="36"/>
          <w:szCs w:val="36"/>
        </w:rPr>
        <w:t>选</w:t>
      </w:r>
      <w:r w:rsidRPr="0084379B">
        <w:rPr>
          <w:rFonts w:hint="eastAsia"/>
          <w:sz w:val="36"/>
          <w:szCs w:val="36"/>
        </w:rPr>
        <w:t>用非在库资产评估机构</w:t>
      </w:r>
    </w:p>
    <w:p w:rsidR="0084379B" w:rsidRDefault="0084379B" w:rsidP="00793099">
      <w:pPr>
        <w:adjustRightInd w:val="0"/>
        <w:snapToGrid w:val="0"/>
        <w:jc w:val="center"/>
      </w:pPr>
      <w:r w:rsidRPr="0084379B">
        <w:rPr>
          <w:rFonts w:hint="eastAsia"/>
          <w:sz w:val="36"/>
          <w:szCs w:val="36"/>
        </w:rPr>
        <w:t>审核表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804"/>
      </w:tblGrid>
      <w:tr w:rsidR="0084379B" w:rsidRPr="0084379B" w:rsidTr="00793099">
        <w:trPr>
          <w:trHeight w:val="1260"/>
          <w:jc w:val="center"/>
        </w:trPr>
        <w:tc>
          <w:tcPr>
            <w:tcW w:w="2405" w:type="dxa"/>
            <w:vAlign w:val="center"/>
          </w:tcPr>
          <w:bookmarkEnd w:id="0"/>
          <w:p w:rsidR="0084379B" w:rsidRPr="0084379B" w:rsidRDefault="0084379B" w:rsidP="008437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4379B">
              <w:rPr>
                <w:rFonts w:ascii="仿宋" w:eastAsia="仿宋" w:hAnsi="仿宋" w:hint="eastAsia"/>
                <w:b/>
                <w:sz w:val="30"/>
                <w:szCs w:val="30"/>
              </w:rPr>
              <w:t>转化项目</w:t>
            </w:r>
          </w:p>
        </w:tc>
        <w:tc>
          <w:tcPr>
            <w:tcW w:w="6804" w:type="dxa"/>
            <w:vAlign w:val="center"/>
          </w:tcPr>
          <w:p w:rsidR="0084379B" w:rsidRPr="0084379B" w:rsidRDefault="0084379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4379B" w:rsidRPr="0084379B" w:rsidTr="00793099">
        <w:trPr>
          <w:jc w:val="center"/>
        </w:trPr>
        <w:tc>
          <w:tcPr>
            <w:tcW w:w="2405" w:type="dxa"/>
            <w:vAlign w:val="center"/>
          </w:tcPr>
          <w:p w:rsidR="0084379B" w:rsidRPr="0084379B" w:rsidRDefault="0084379B" w:rsidP="008437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4379B">
              <w:rPr>
                <w:rFonts w:ascii="仿宋" w:eastAsia="仿宋" w:hAnsi="仿宋" w:hint="eastAsia"/>
                <w:b/>
                <w:sz w:val="30"/>
                <w:szCs w:val="30"/>
              </w:rPr>
              <w:t>拟选用评估机构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6804" w:type="dxa"/>
            <w:vAlign w:val="center"/>
          </w:tcPr>
          <w:p w:rsidR="0084379B" w:rsidRPr="0084379B" w:rsidRDefault="0084379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4379B" w:rsidRPr="0084379B" w:rsidTr="00793099">
        <w:trPr>
          <w:trHeight w:val="3549"/>
          <w:jc w:val="center"/>
        </w:trPr>
        <w:tc>
          <w:tcPr>
            <w:tcW w:w="2405" w:type="dxa"/>
            <w:vAlign w:val="center"/>
          </w:tcPr>
          <w:p w:rsidR="0084379B" w:rsidRPr="0084379B" w:rsidRDefault="0084379B" w:rsidP="008437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选用原因</w:t>
            </w:r>
          </w:p>
        </w:tc>
        <w:tc>
          <w:tcPr>
            <w:tcW w:w="6804" w:type="dxa"/>
            <w:vAlign w:val="center"/>
          </w:tcPr>
          <w:p w:rsidR="0084379B" w:rsidRPr="0084379B" w:rsidRDefault="0084379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4379B" w:rsidRPr="0084379B" w:rsidTr="00793099">
        <w:trPr>
          <w:jc w:val="center"/>
        </w:trPr>
        <w:tc>
          <w:tcPr>
            <w:tcW w:w="2405" w:type="dxa"/>
            <w:vAlign w:val="center"/>
          </w:tcPr>
          <w:p w:rsidR="0084379B" w:rsidRPr="0084379B" w:rsidRDefault="0084379B" w:rsidP="008437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4379B">
              <w:rPr>
                <w:rFonts w:ascii="仿宋" w:eastAsia="仿宋" w:hAnsi="仿宋" w:hint="eastAsia"/>
                <w:b/>
                <w:sz w:val="30"/>
                <w:szCs w:val="30"/>
              </w:rPr>
              <w:t>团队负责人</w:t>
            </w:r>
          </w:p>
          <w:p w:rsidR="0084379B" w:rsidRPr="0084379B" w:rsidRDefault="0084379B" w:rsidP="008437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4379B">
              <w:rPr>
                <w:rFonts w:ascii="仿宋" w:eastAsia="仿宋" w:hAnsi="仿宋" w:hint="eastAsia"/>
                <w:b/>
                <w:sz w:val="30"/>
                <w:szCs w:val="30"/>
              </w:rPr>
              <w:t>（签名）</w:t>
            </w:r>
          </w:p>
        </w:tc>
        <w:tc>
          <w:tcPr>
            <w:tcW w:w="6804" w:type="dxa"/>
            <w:vAlign w:val="center"/>
          </w:tcPr>
          <w:p w:rsidR="0084379B" w:rsidRPr="0084379B" w:rsidRDefault="0084379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4379B" w:rsidRPr="0084379B" w:rsidTr="00793099">
        <w:trPr>
          <w:trHeight w:val="2430"/>
          <w:jc w:val="center"/>
        </w:trPr>
        <w:tc>
          <w:tcPr>
            <w:tcW w:w="2405" w:type="dxa"/>
            <w:vAlign w:val="center"/>
          </w:tcPr>
          <w:p w:rsidR="0084379B" w:rsidRDefault="005841E6" w:rsidP="008437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科学技术研究院</w:t>
            </w:r>
            <w:r w:rsidR="0084379B">
              <w:rPr>
                <w:rFonts w:ascii="仿宋" w:eastAsia="仿宋" w:hAnsi="仿宋" w:hint="eastAsia"/>
                <w:b/>
                <w:sz w:val="30"/>
                <w:szCs w:val="30"/>
              </w:rPr>
              <w:t>审核意见</w:t>
            </w:r>
          </w:p>
          <w:p w:rsidR="0084379B" w:rsidRPr="0084379B" w:rsidRDefault="0084379B" w:rsidP="008437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（负责人签名）</w:t>
            </w:r>
          </w:p>
        </w:tc>
        <w:tc>
          <w:tcPr>
            <w:tcW w:w="6804" w:type="dxa"/>
            <w:vAlign w:val="center"/>
          </w:tcPr>
          <w:p w:rsidR="0084379B" w:rsidRDefault="0084379B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84379B" w:rsidRDefault="0084379B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84379B" w:rsidRPr="0084379B" w:rsidRDefault="0084379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4379B" w:rsidRPr="0084379B" w:rsidTr="00793099">
        <w:trPr>
          <w:trHeight w:val="2565"/>
          <w:jc w:val="center"/>
        </w:trPr>
        <w:tc>
          <w:tcPr>
            <w:tcW w:w="2405" w:type="dxa"/>
            <w:vAlign w:val="center"/>
          </w:tcPr>
          <w:p w:rsidR="0084379B" w:rsidRPr="0084379B" w:rsidRDefault="0084379B" w:rsidP="008437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科技成果转化</w:t>
            </w:r>
            <w:r w:rsidR="00472FA0">
              <w:rPr>
                <w:rFonts w:ascii="仿宋" w:eastAsia="仿宋" w:hAnsi="仿宋" w:hint="eastAsia"/>
                <w:b/>
                <w:sz w:val="30"/>
                <w:szCs w:val="30"/>
              </w:rPr>
              <w:t>及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企业国有资产管理领导小组意见</w:t>
            </w:r>
          </w:p>
        </w:tc>
        <w:tc>
          <w:tcPr>
            <w:tcW w:w="6804" w:type="dxa"/>
            <w:vAlign w:val="center"/>
          </w:tcPr>
          <w:p w:rsidR="0084379B" w:rsidRPr="0084379B" w:rsidRDefault="0084379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72FA0" w:rsidRDefault="00472FA0" w:rsidP="00793099">
      <w:pPr>
        <w:adjustRightInd w:val="0"/>
        <w:snapToGrid w:val="0"/>
        <w:ind w:leftChars="337" w:left="708"/>
      </w:pPr>
      <w:r>
        <w:rPr>
          <w:rFonts w:hint="eastAsia"/>
        </w:rPr>
        <w:t>注：本表所附资料如下：</w:t>
      </w:r>
    </w:p>
    <w:p w:rsidR="00472FA0" w:rsidRDefault="00472FA0" w:rsidP="00793099">
      <w:pPr>
        <w:adjustRightInd w:val="0"/>
        <w:snapToGrid w:val="0"/>
        <w:ind w:leftChars="337" w:left="708"/>
      </w:pPr>
      <w:r>
        <w:rPr>
          <w:rFonts w:hint="eastAsia"/>
        </w:rPr>
        <w:t>1.资产评估机构的资质证明；</w:t>
      </w:r>
    </w:p>
    <w:p w:rsidR="00472FA0" w:rsidRDefault="00472FA0" w:rsidP="00793099">
      <w:pPr>
        <w:adjustRightInd w:val="0"/>
        <w:snapToGrid w:val="0"/>
        <w:ind w:leftChars="337" w:left="708"/>
      </w:pPr>
      <w:r>
        <w:rPr>
          <w:rFonts w:hint="eastAsia"/>
        </w:rPr>
        <w:t>2.资产评估机构近</w:t>
      </w:r>
      <w:r>
        <w:t xml:space="preserve"> 3 年无违法违规从业记录证明；</w:t>
      </w:r>
    </w:p>
    <w:p w:rsidR="0084379B" w:rsidRPr="00472FA0" w:rsidRDefault="00472FA0" w:rsidP="00793099">
      <w:pPr>
        <w:adjustRightInd w:val="0"/>
        <w:snapToGrid w:val="0"/>
        <w:ind w:leftChars="337" w:left="708"/>
      </w:pPr>
      <w:r>
        <w:rPr>
          <w:rFonts w:hint="eastAsia"/>
        </w:rPr>
        <w:t>3.资产评估机构与科技成果团队、相关责任人员无关联关系的申明。</w:t>
      </w:r>
    </w:p>
    <w:sectPr w:rsidR="0084379B" w:rsidRPr="00472FA0" w:rsidSect="0079309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E34"/>
    <w:rsid w:val="00094E34"/>
    <w:rsid w:val="00472FA0"/>
    <w:rsid w:val="005841E6"/>
    <w:rsid w:val="006A1F1E"/>
    <w:rsid w:val="00793099"/>
    <w:rsid w:val="0084379B"/>
    <w:rsid w:val="00C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04F07-05BF-4D31-B712-1F6A2F2A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Fonia</dc:creator>
  <cp:keywords/>
  <dc:description/>
  <cp:lastModifiedBy>陈琦</cp:lastModifiedBy>
  <cp:revision>5</cp:revision>
  <dcterms:created xsi:type="dcterms:W3CDTF">2020-08-09T13:23:00Z</dcterms:created>
  <dcterms:modified xsi:type="dcterms:W3CDTF">2024-11-20T07:24:00Z</dcterms:modified>
</cp:coreProperties>
</file>