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b/>
          <w:bCs/>
          <w:sz w:val="44"/>
          <w:szCs w:val="44"/>
        </w:rPr>
      </w:pPr>
      <w:r>
        <w:rPr>
          <w:rFonts w:hint="eastAsia"/>
        </w:rPr>
        <w:t>附件</w:t>
      </w:r>
      <w:r>
        <w:t>3</w:t>
      </w:r>
    </w:p>
    <w:p>
      <w:pPr>
        <w:adjustRightInd w:val="0"/>
        <w:snapToGrid w:val="0"/>
        <w:spacing w:line="360" w:lineRule="auto"/>
        <w:jc w:val="center"/>
        <w:rPr>
          <w:b/>
          <w:bCs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b/>
          <w:bCs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b/>
          <w:bCs/>
          <w:sz w:val="44"/>
          <w:szCs w:val="44"/>
        </w:rPr>
      </w:pPr>
    </w:p>
    <w:p>
      <w:pPr>
        <w:pStyle w:val="5"/>
      </w:pPr>
      <w:r>
        <w:rPr>
          <w:rFonts w:hint="eastAsia"/>
        </w:rPr>
        <w:t>广东省科技计划项目终止结题申请书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8"/>
        <w:gridCol w:w="5520"/>
      </w:tblGrid>
      <w:tr>
        <w:trPr>
          <w:jc w:val="center"/>
        </w:trPr>
        <w:tc>
          <w:tcPr>
            <w:tcW w:w="2098" w:type="dxa"/>
          </w:tcPr>
          <w:p>
            <w:pPr>
              <w:adjustRightInd w:val="0"/>
              <w:snapToGrid w:val="0"/>
              <w:spacing w:line="480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项目名称：</w:t>
            </w:r>
          </w:p>
        </w:tc>
        <w:tc>
          <w:tcPr>
            <w:tcW w:w="5520" w:type="dxa"/>
          </w:tcPr>
          <w:p>
            <w:pPr>
              <w:adjustRightInd w:val="0"/>
              <w:snapToGrid w:val="0"/>
              <w:spacing w:line="480" w:lineRule="auto"/>
              <w:jc w:val="left"/>
              <w:rPr>
                <w:rFonts w:eastAsia="仿宋_GB2312"/>
                <w:sz w:val="32"/>
              </w:rPr>
            </w:pPr>
            <w:bookmarkStart w:id="0" w:name="ctitle1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98" w:type="dxa"/>
          </w:tcPr>
          <w:p>
            <w:pPr>
              <w:adjustRightInd w:val="0"/>
              <w:snapToGrid w:val="0"/>
              <w:spacing w:line="480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项目编号：</w:t>
            </w:r>
          </w:p>
        </w:tc>
        <w:tc>
          <w:tcPr>
            <w:tcW w:w="5520" w:type="dxa"/>
          </w:tcPr>
          <w:p>
            <w:pPr>
              <w:adjustRightInd w:val="0"/>
              <w:snapToGrid w:val="0"/>
              <w:spacing w:line="480" w:lineRule="auto"/>
              <w:jc w:val="left"/>
              <w:rPr>
                <w:rFonts w:eastAsia="仿宋_GB2312"/>
                <w:sz w:val="32"/>
              </w:rPr>
            </w:pPr>
            <w:bookmarkStart w:id="1" w:name="print_no"/>
            <w:bookmarkEnd w:id="1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98" w:type="dxa"/>
          </w:tcPr>
          <w:p>
            <w:pPr>
              <w:adjustRightInd w:val="0"/>
              <w:snapToGrid w:val="0"/>
              <w:spacing w:line="480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下达文件编号：</w:t>
            </w:r>
          </w:p>
        </w:tc>
        <w:tc>
          <w:tcPr>
            <w:tcW w:w="5520" w:type="dxa"/>
          </w:tcPr>
          <w:p>
            <w:pPr>
              <w:adjustRightInd w:val="0"/>
              <w:snapToGrid w:val="0"/>
              <w:spacing w:line="480" w:lineRule="auto"/>
              <w:jc w:val="left"/>
              <w:rPr>
                <w:rFonts w:eastAsia="仿宋_GB2312"/>
                <w:sz w:val="32"/>
              </w:rPr>
            </w:pPr>
            <w:bookmarkStart w:id="2" w:name="pi_orgname1"/>
            <w:bookmarkEnd w:id="2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98" w:type="dxa"/>
          </w:tcPr>
          <w:p>
            <w:pPr>
              <w:adjustRightInd w:val="0"/>
              <w:snapToGrid w:val="0"/>
              <w:spacing w:line="480" w:lineRule="auto"/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承担单位：</w:t>
            </w:r>
          </w:p>
        </w:tc>
        <w:tc>
          <w:tcPr>
            <w:tcW w:w="5520" w:type="dxa"/>
          </w:tcPr>
          <w:p>
            <w:pPr>
              <w:adjustRightInd w:val="0"/>
              <w:snapToGrid w:val="0"/>
              <w:spacing w:line="480" w:lineRule="auto"/>
              <w:jc w:val="left"/>
              <w:rPr>
                <w:rFonts w:eastAsia="仿宋_GB2312"/>
                <w:sz w:val="32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ind w:firstLine="1280" w:firstLineChars="4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              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bCs/>
          <w:sz w:val="32"/>
        </w:rPr>
      </w:pPr>
      <w:r>
        <w:rPr>
          <w:rFonts w:hint="eastAsia" w:eastAsia="楷体_GB2312"/>
          <w:b/>
          <w:bCs/>
          <w:sz w:val="32"/>
        </w:rPr>
        <w:t>广东省科学技术厅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bCs/>
          <w:sz w:val="32"/>
        </w:rPr>
      </w:pPr>
      <w:r>
        <w:rPr>
          <w:rFonts w:hint="eastAsia" w:eastAsia="楷体_GB2312"/>
          <w:b/>
          <w:bCs/>
          <w:sz w:val="32"/>
        </w:rPr>
        <w:t>二○一四年九月制</w:t>
      </w:r>
    </w:p>
    <w:p>
      <w:pPr>
        <w:adjustRightInd w:val="0"/>
        <w:snapToGrid w:val="0"/>
        <w:spacing w:line="360" w:lineRule="auto"/>
        <w:jc w:val="center"/>
        <w:rPr>
          <w:rFonts w:eastAsia="楷体_GB2312"/>
          <w:b/>
          <w:bCs/>
          <w:sz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32"/>
        </w:rPr>
      </w:pPr>
    </w:p>
    <w:tbl>
      <w:tblPr>
        <w:tblStyle w:val="2"/>
        <w:tblW w:w="9158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101"/>
        <w:gridCol w:w="2122"/>
        <w:gridCol w:w="1338"/>
        <w:gridCol w:w="552"/>
        <w:gridCol w:w="914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  <w:bookmarkStart w:id="3" w:name="pi_orgname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项目联系人</w:t>
            </w: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  <w:bookmarkStart w:id="4" w:name="pi_psnname"/>
            <w:bookmarkEnd w:id="4"/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bookmarkStart w:id="5" w:name="pi_tel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  <w:bookmarkStart w:id="6" w:name="pi_address"/>
            <w:bookmarkEnd w:id="6"/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82" w:firstLine="14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</w:rPr>
              <w:t>项目工作内容、技术经济指标完成情况说明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4" w:hRule="atLeast"/>
        </w:trPr>
        <w:tc>
          <w:tcPr>
            <w:tcW w:w="9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</w:pPr>
            <w:r>
              <w:rPr>
                <w:rFonts w:hint="eastAsia"/>
              </w:rPr>
              <w:t>1.已完成工作内容及技术经济指标情况：</w:t>
            </w:r>
          </w:p>
          <w:p>
            <w:pPr>
              <w:adjustRightInd w:val="0"/>
              <w:snapToGrid w:val="0"/>
              <w:spacing w:before="156" w:beforeLines="50" w:after="156" w:afterLines="50"/>
            </w:pPr>
          </w:p>
          <w:p>
            <w:pPr>
              <w:adjustRightInd w:val="0"/>
              <w:snapToGrid w:val="0"/>
              <w:spacing w:before="156" w:beforeLines="50" w:after="156" w:afterLines="50"/>
            </w:pPr>
          </w:p>
          <w:p>
            <w:pPr>
              <w:adjustRightInd w:val="0"/>
              <w:snapToGrid w:val="0"/>
              <w:spacing w:before="156" w:beforeLines="50" w:after="156" w:afterLines="50"/>
            </w:pPr>
            <w:r>
              <w:rPr>
                <w:rFonts w:hint="eastAsia"/>
              </w:rPr>
              <w:t>2.未完成工作内容及技术经济指标情况：</w:t>
            </w:r>
          </w:p>
          <w:p>
            <w:pPr>
              <w:adjustRightInd w:val="0"/>
              <w:snapToGrid w:val="0"/>
              <w:spacing w:before="156" w:beforeLines="50" w:after="156" w:afterLines="50"/>
            </w:pPr>
          </w:p>
          <w:p>
            <w:pPr>
              <w:adjustRightInd w:val="0"/>
              <w:snapToGrid w:val="0"/>
              <w:spacing w:before="156" w:beforeLines="50" w:after="156" w:after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</w:rPr>
              <w:t>项目经费使用情况说明（单位：万元）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经费类型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总经费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已使用经费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结余经费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项目总经费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自筹资金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财政资金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9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rPr>
                <w:b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ind w:firstLine="1400" w:firstLineChars="500"/>
              <w:rPr>
                <w:b/>
              </w:rPr>
            </w:pPr>
            <w:r>
              <w:rPr>
                <w:rFonts w:hint="eastAsia"/>
              </w:rPr>
              <w:t xml:space="preserve">单位财务负责人签字：             日期：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</w:rPr>
              <w:t>项目终止原因说明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9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项目负责人意见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（本人承诺以上内容的真实性，基于上述原因，本人申请该项目终止结题，相关责任和结余资金按省有关规定办理）</w:t>
            </w:r>
          </w:p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项目负责人签字：          （盖章）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项目承担单位意见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9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（本单位承诺以上内容的真实性，基于以上原因，申请该项目终止结题，退回省财政资金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万元，相关责任按省有关规定办理）</w:t>
            </w:r>
          </w:p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  <w:ind w:firstLine="280" w:firstLineChars="100"/>
            </w:pPr>
            <w:r>
              <w:rPr>
                <w:rFonts w:hint="eastAsia"/>
              </w:rPr>
              <w:t>单位负责人签字：         （单位盖章）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</w:pPr>
            <w:bookmarkStart w:id="7" w:name="contract_plan"/>
            <w:bookmarkEnd w:id="7"/>
            <w:r>
              <w:rPr>
                <w:rFonts w:hint="eastAsia"/>
              </w:rPr>
              <w:t>项目主管部门审核意见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9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负责人签字：         （单位盖章）        日期：</w:t>
            </w:r>
          </w:p>
        </w:tc>
      </w:tr>
    </w:tbl>
    <w:p>
      <w:pPr>
        <w:adjustRightInd w:val="0"/>
        <w:snapToGrid w:val="0"/>
        <w:spacing w:line="360" w:lineRule="auto"/>
      </w:pPr>
    </w:p>
    <w:tbl>
      <w:tblPr>
        <w:tblStyle w:val="2"/>
        <w:tblW w:w="9245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7258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项目终止相关证明材料附件清单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附件名称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7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7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7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7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7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7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7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</w:p>
        </w:tc>
      </w:tr>
    </w:tbl>
    <w:p>
      <w:pPr>
        <w:adjustRightInd w:val="0"/>
        <w:snapToGrid w:val="0"/>
        <w:spacing w:line="360" w:lineRule="auto"/>
      </w:pPr>
    </w:p>
    <w:p>
      <w:pPr>
        <w:adjustRightInd w:val="0"/>
        <w:snapToGrid w:val="0"/>
        <w:spacing w:line="360" w:lineRule="auto"/>
      </w:pPr>
      <w:r>
        <w:rPr>
          <w:rFonts w:hint="eastAsia"/>
        </w:rPr>
        <w:t>备注：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一、本申请书的各类信息必须如实填写，不得弄虚作假。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二、提出项目终止须详细说明终止原因，提供相关证明材料。</w:t>
      </w:r>
    </w:p>
    <w:p>
      <w:pPr>
        <w:adjustRightInd w:val="0"/>
        <w:snapToGrid w:val="0"/>
        <w:spacing w:line="360" w:lineRule="auto"/>
        <w:ind w:left="560" w:hanging="560" w:hangingChars="200"/>
      </w:pPr>
      <w:r>
        <w:rPr>
          <w:rFonts w:hint="eastAsia"/>
        </w:rPr>
        <w:t>三、终止项目需明确项目完成情况及资金使用情况，并提供具体证明材料。</w:t>
      </w:r>
    </w:p>
    <w:p>
      <w:pPr>
        <w:pStyle w:val="4"/>
        <w:ind w:firstLine="560"/>
        <w:rPr>
          <w:rFonts w:ascii="宋体" w:hAnsi="宋体" w:eastAsia="宋体"/>
          <w:sz w:val="28"/>
          <w:szCs w:val="28"/>
        </w:rPr>
      </w:pPr>
    </w:p>
    <w:p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C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自定正文"/>
    <w:basedOn w:val="5"/>
    <w:qFormat/>
    <w:uiPriority w:val="0"/>
    <w:pPr>
      <w:ind w:firstLine="200" w:firstLineChars="200"/>
      <w:jc w:val="both"/>
      <w:outlineLvl w:val="9"/>
    </w:pPr>
    <w:rPr>
      <w:rFonts w:ascii="仿宋_GB2312" w:eastAsia="仿宋_GB2312"/>
      <w:b w:val="0"/>
      <w:sz w:val="32"/>
      <w:szCs w:val="32"/>
    </w:rPr>
  </w:style>
  <w:style w:type="paragraph" w:customStyle="1" w:styleId="5">
    <w:name w:val="自定标题"/>
    <w:basedOn w:val="1"/>
    <w:qFormat/>
    <w:uiPriority w:val="0"/>
    <w:pPr>
      <w:snapToGrid w:val="0"/>
      <w:spacing w:line="360" w:lineRule="auto"/>
      <w:jc w:val="center"/>
      <w:outlineLvl w:val="0"/>
    </w:pPr>
    <w:rPr>
      <w:rFonts w:ascii="Times New Roman" w:hAnsi="Times New Roman"/>
      <w:b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2019-11-28T03:25:02Z</dcterms:created>
  <dc:creator>WU</dc:creator>
  <cp:lastModifiedBy>四克拉</cp:lastModifiedBy>
  <dcterms:modified xsi:type="dcterms:W3CDTF">2019-11-28T03:25:25Z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