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56CE" w14:textId="77777777" w:rsidR="005215EB" w:rsidRDefault="0046122F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eastAsia="仿宋_GB2312" w:hint="eastAsia"/>
          <w:b/>
          <w:color w:val="000000"/>
          <w:sz w:val="32"/>
          <w:szCs w:val="32"/>
        </w:rPr>
        <w:t>2</w:t>
      </w:r>
      <w:r>
        <w:rPr>
          <w:rFonts w:eastAsia="仿宋_GB2312" w:hint="eastAsia"/>
          <w:b/>
          <w:color w:val="000000"/>
          <w:sz w:val="32"/>
          <w:szCs w:val="32"/>
        </w:rPr>
        <w:t>：工程类博士专业学位研究生毕业（学位）论文送审资格审核通过公示名单</w:t>
      </w:r>
    </w:p>
    <w:p w14:paraId="232DCC6B" w14:textId="77777777" w:rsidR="005215EB" w:rsidRDefault="005215EB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45"/>
        <w:gridCol w:w="1529"/>
        <w:gridCol w:w="2168"/>
        <w:gridCol w:w="1556"/>
        <w:gridCol w:w="8290"/>
      </w:tblGrid>
      <w:tr w:rsidR="005215EB" w14:paraId="0A272B2F" w14:textId="77777777" w:rsidTr="00696CBA">
        <w:trPr>
          <w:trHeight w:hRule="exact" w:val="1134"/>
        </w:trPr>
        <w:tc>
          <w:tcPr>
            <w:tcW w:w="421" w:type="pct"/>
            <w:vAlign w:val="center"/>
          </w:tcPr>
          <w:p w14:paraId="2F07F3D4" w14:textId="77777777" w:rsidR="005215EB" w:rsidRDefault="0046122F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17" w:type="pct"/>
            <w:vAlign w:val="center"/>
          </w:tcPr>
          <w:p w14:paraId="5F21D897" w14:textId="77777777" w:rsidR="005215EB" w:rsidRDefault="0046122F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33" w:type="pct"/>
            <w:vAlign w:val="center"/>
          </w:tcPr>
          <w:p w14:paraId="307F0B1F" w14:textId="77777777" w:rsidR="005215EB" w:rsidRDefault="0046122F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526" w:type="pct"/>
            <w:vAlign w:val="center"/>
          </w:tcPr>
          <w:p w14:paraId="14DA7E2E" w14:textId="77777777" w:rsidR="005215EB" w:rsidRDefault="0046122F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2" w:type="pct"/>
            <w:vAlign w:val="center"/>
          </w:tcPr>
          <w:p w14:paraId="1D275CFE" w14:textId="77777777" w:rsidR="005215EB" w:rsidRDefault="0046122F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 w:rsidR="005215EB" w14:paraId="5AE05457" w14:textId="77777777" w:rsidTr="00696CBA">
        <w:trPr>
          <w:trHeight w:hRule="exact" w:val="2172"/>
        </w:trPr>
        <w:tc>
          <w:tcPr>
            <w:tcW w:w="421" w:type="pct"/>
            <w:vAlign w:val="center"/>
          </w:tcPr>
          <w:p w14:paraId="1BB05250" w14:textId="3839EF01" w:rsidR="005215EB" w:rsidRDefault="00E57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黄继荣</w:t>
            </w:r>
          </w:p>
        </w:tc>
        <w:tc>
          <w:tcPr>
            <w:tcW w:w="517" w:type="pct"/>
            <w:vAlign w:val="center"/>
          </w:tcPr>
          <w:p w14:paraId="56528F4B" w14:textId="1C5467A3" w:rsidR="005215EB" w:rsidRDefault="0046122F">
            <w:pPr>
              <w:widowControl/>
              <w:spacing w:line="-45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2020110017</w:t>
            </w:r>
            <w:r w:rsidR="00E57E18">
              <w:rPr>
                <w:rFonts w:ascii="宋体" w:hAnsi="宋体" w:cs="宋体" w:hint="eastAsia"/>
                <w:szCs w:val="21"/>
              </w:rPr>
              <w:t>61</w:t>
            </w:r>
          </w:p>
        </w:tc>
        <w:tc>
          <w:tcPr>
            <w:tcW w:w="733" w:type="pct"/>
            <w:vAlign w:val="center"/>
          </w:tcPr>
          <w:p w14:paraId="38500DFB" w14:textId="77777777" w:rsidR="005215EB" w:rsidRDefault="0046122F">
            <w:pPr>
              <w:widowControl/>
              <w:spacing w:line="-45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土木与交通学院</w:t>
            </w:r>
          </w:p>
        </w:tc>
        <w:tc>
          <w:tcPr>
            <w:tcW w:w="526" w:type="pct"/>
            <w:vAlign w:val="center"/>
          </w:tcPr>
          <w:p w14:paraId="723538F0" w14:textId="77777777" w:rsidR="005215EB" w:rsidRDefault="0046122F">
            <w:pPr>
              <w:widowControl/>
              <w:spacing w:line="-45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土木水利</w:t>
            </w:r>
          </w:p>
        </w:tc>
        <w:tc>
          <w:tcPr>
            <w:tcW w:w="2802" w:type="pct"/>
            <w:vAlign w:val="center"/>
          </w:tcPr>
          <w:p w14:paraId="7ED63875" w14:textId="5D3D42AD" w:rsidR="005215EB" w:rsidRDefault="0046122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[1] SCI JCR 2</w:t>
            </w:r>
            <w:r>
              <w:rPr>
                <w:rFonts w:ascii="宋体" w:hAnsi="宋体" w:cs="宋体" w:hint="eastAsia"/>
                <w:szCs w:val="21"/>
              </w:rPr>
              <w:t>区论文、</w:t>
            </w:r>
            <w:r w:rsidR="00E57E18">
              <w:rPr>
                <w:rFonts w:ascii="宋体" w:hAnsi="宋体" w:cs="宋体" w:hint="eastAsia"/>
                <w:szCs w:val="21"/>
              </w:rPr>
              <w:t>buildings</w:t>
            </w:r>
            <w:r>
              <w:rPr>
                <w:rFonts w:ascii="宋体" w:hAnsi="宋体" w:cs="宋体" w:hint="eastAsia"/>
                <w:szCs w:val="21"/>
              </w:rPr>
              <w:t>、第一作者、华南理工大学；</w:t>
            </w:r>
          </w:p>
          <w:p w14:paraId="042A03CC" w14:textId="55003693" w:rsidR="005215EB" w:rsidRPr="00E57E18" w:rsidRDefault="0046122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[2]</w:t>
            </w:r>
            <w:r w:rsidR="00E57E18">
              <w:rPr>
                <w:rFonts w:ascii="宋体" w:hAnsi="宋体" w:cs="宋体" w:hint="eastAsia"/>
                <w:szCs w:val="21"/>
              </w:rPr>
              <w:t>发明专利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E57E18" w:rsidRPr="00E57E18">
              <w:rPr>
                <w:rFonts w:ascii="宋体" w:hAnsi="宋体" w:cs="宋体" w:hint="eastAsia"/>
                <w:color w:val="000000" w:themeColor="text1"/>
                <w:szCs w:val="21"/>
              </w:rPr>
              <w:t>一种锚碇圆形基坑的浸润线的计算方法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第一作者、华南理工大学。</w:t>
            </w:r>
          </w:p>
        </w:tc>
      </w:tr>
    </w:tbl>
    <w:p w14:paraId="3BAFD4C3" w14:textId="77777777" w:rsidR="005215EB" w:rsidRDefault="0046122F">
      <w:pPr>
        <w:adjustRightInd w:val="0"/>
        <w:snapToGrid w:val="0"/>
        <w:spacing w:afterLines="50" w:after="12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eastAsia="仿宋_GB2312" w:hint="eastAsia"/>
          <w:b/>
          <w:sz w:val="28"/>
          <w:szCs w:val="28"/>
        </w:rPr>
        <w:t>在公示期限内，如对公示名单学术成果有异议，可到各院</w:t>
      </w:r>
      <w:bookmarkStart w:id="0" w:name="_GoBack"/>
      <w:bookmarkEnd w:id="0"/>
      <w:r>
        <w:rPr>
          <w:rFonts w:eastAsia="仿宋_GB2312" w:hint="eastAsia"/>
          <w:b/>
          <w:sz w:val="28"/>
          <w:szCs w:val="28"/>
        </w:rPr>
        <w:t>（系）教务员老师处反馈查询。</w:t>
      </w:r>
    </w:p>
    <w:sectPr w:rsidR="005215EB">
      <w:headerReference w:type="default" r:id="rId7"/>
      <w:pgSz w:w="16840" w:h="11907" w:orient="landscape"/>
      <w:pgMar w:top="1418" w:right="1134" w:bottom="1418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98E95" w14:textId="77777777" w:rsidR="0046122F" w:rsidRDefault="0046122F">
      <w:r>
        <w:separator/>
      </w:r>
    </w:p>
  </w:endnote>
  <w:endnote w:type="continuationSeparator" w:id="0">
    <w:p w14:paraId="1AB2D5D1" w14:textId="77777777" w:rsidR="0046122F" w:rsidRDefault="0046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昆仑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2D9E" w14:textId="77777777" w:rsidR="0046122F" w:rsidRDefault="0046122F">
      <w:r>
        <w:separator/>
      </w:r>
    </w:p>
  </w:footnote>
  <w:footnote w:type="continuationSeparator" w:id="0">
    <w:p w14:paraId="0DA690FA" w14:textId="77777777" w:rsidR="0046122F" w:rsidRDefault="0046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6DA3" w14:textId="77777777" w:rsidR="005215EB" w:rsidRDefault="005215EB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MGYxYWEyMjM3MmMwMGQ0MTBhY2VkNTg2Zjc2MjQ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00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55A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22F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969A9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215EB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96CBA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0488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568D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423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1C8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57E18"/>
    <w:rsid w:val="00E63B95"/>
    <w:rsid w:val="00E70B38"/>
    <w:rsid w:val="00E7194C"/>
    <w:rsid w:val="00E7731C"/>
    <w:rsid w:val="00E779EF"/>
    <w:rsid w:val="00E80495"/>
    <w:rsid w:val="00E82B12"/>
    <w:rsid w:val="00E842E1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5643957"/>
    <w:rsid w:val="0B3A2110"/>
    <w:rsid w:val="1F0D16AC"/>
    <w:rsid w:val="22B56FAF"/>
    <w:rsid w:val="299338ED"/>
    <w:rsid w:val="2AAE3BF0"/>
    <w:rsid w:val="45687FE4"/>
    <w:rsid w:val="4FF33325"/>
    <w:rsid w:val="50744D49"/>
    <w:rsid w:val="590F1973"/>
    <w:rsid w:val="5AB57381"/>
    <w:rsid w:val="695C33A8"/>
    <w:rsid w:val="79D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CD75D"/>
  <w15:docId w15:val="{3751936E-DFA2-4FD6-B54A-8721F655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autoRedefine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autoRedefine/>
    <w:unhideWhenUsed/>
    <w:qFormat/>
    <w:rPr>
      <w:color w:val="0000FF" w:themeColor="hyperlink"/>
      <w:u w:val="single"/>
    </w:rPr>
  </w:style>
  <w:style w:type="character" w:customStyle="1" w:styleId="a9">
    <w:name w:val="页脚 字符"/>
    <w:link w:val="a8"/>
    <w:autoRedefine/>
    <w:qFormat/>
    <w:rPr>
      <w:kern w:val="2"/>
      <w:sz w:val="18"/>
      <w:szCs w:val="18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ab">
    <w:name w:val="页眉 字符"/>
    <w:link w:val="aa"/>
    <w:autoRedefine/>
    <w:qFormat/>
    <w:rPr>
      <w:kern w:val="2"/>
      <w:sz w:val="18"/>
      <w:szCs w:val="18"/>
    </w:rPr>
  </w:style>
  <w:style w:type="paragraph" w:customStyle="1" w:styleId="z-1">
    <w:name w:val="z-窗体顶端1"/>
    <w:basedOn w:val="a"/>
    <w:next w:val="a"/>
    <w:link w:val="z-Char"/>
    <w:autoRedefine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autoRedefine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autoRedefine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autoRedefine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a6">
    <w:name w:val="日期 字符"/>
    <w:basedOn w:val="a0"/>
    <w:link w:val="a5"/>
    <w:autoRedefine/>
    <w:qFormat/>
    <w:rPr>
      <w:kern w:val="2"/>
      <w:sz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0AD47-E1DB-4CB4-8911-6D4B348E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南 理 工 大 学 研 究 生 院</dc:title>
  <dc:creator>Administrator</dc:creator>
  <cp:lastModifiedBy>HP</cp:lastModifiedBy>
  <cp:revision>29</cp:revision>
  <cp:lastPrinted>2022-04-01T04:05:00Z</cp:lastPrinted>
  <dcterms:created xsi:type="dcterms:W3CDTF">2022-04-01T04:55:00Z</dcterms:created>
  <dcterms:modified xsi:type="dcterms:W3CDTF">2024-06-03T03:51:00Z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632B08CE626747999CCABA9F5018A087_12</vt:lpwstr>
  </property>
</Properties>
</file>