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4F1EF" w14:textId="4C2A78BF" w:rsidR="00D30002" w:rsidRPr="009513FA" w:rsidRDefault="00790EF4">
      <w:pPr>
        <w:pStyle w:val="a4"/>
        <w:spacing w:line="396" w:lineRule="auto"/>
        <w:jc w:val="center"/>
        <w:rPr>
          <w:rFonts w:ascii="Times New Roman" w:hAnsi="Times New Roman" w:cs="Times New Roman"/>
          <w:spacing w:val="8"/>
        </w:rPr>
      </w:pPr>
      <w:bookmarkStart w:id="0" w:name="OLE_LINK2"/>
      <w:r>
        <w:rPr>
          <w:rFonts w:ascii="Times New Roman" w:hAnsi="Times New Roman" w:cs="Times New Roman" w:hint="eastAsia"/>
          <w:spacing w:val="8"/>
        </w:rPr>
        <w:t>2</w:t>
      </w:r>
      <w:r>
        <w:rPr>
          <w:rFonts w:ascii="Times New Roman" w:hAnsi="Times New Roman" w:cs="Times New Roman"/>
          <w:spacing w:val="8"/>
        </w:rPr>
        <w:t>026</w:t>
      </w:r>
      <w:r w:rsidR="0094423A" w:rsidRPr="009513FA">
        <w:rPr>
          <w:rFonts w:ascii="Times New Roman" w:hAnsi="Times New Roman" w:cs="Times New Roman"/>
          <w:spacing w:val="8"/>
        </w:rPr>
        <w:t>全国大学生电子设计竞赛广东赛区</w:t>
      </w:r>
      <w:r w:rsidR="00387733">
        <w:rPr>
          <w:rFonts w:ascii="Times New Roman" w:hAnsi="Times New Roman" w:cs="Times New Roman" w:hint="eastAsia"/>
          <w:spacing w:val="8"/>
        </w:rPr>
        <w:t>赛事</w:t>
      </w:r>
      <w:r w:rsidR="0094423A" w:rsidRPr="009513FA">
        <w:rPr>
          <w:rFonts w:ascii="Times New Roman" w:hAnsi="Times New Roman" w:cs="Times New Roman"/>
          <w:spacing w:val="8"/>
        </w:rPr>
        <w:t>暨全国大学生电子设计竞赛</w:t>
      </w:r>
    </w:p>
    <w:p w14:paraId="01F23798" w14:textId="3D36AF1C" w:rsidR="00D30002" w:rsidRPr="009513FA" w:rsidRDefault="0094423A">
      <w:pPr>
        <w:pStyle w:val="a4"/>
        <w:spacing w:line="396" w:lineRule="auto"/>
        <w:jc w:val="center"/>
        <w:rPr>
          <w:rFonts w:ascii="Times New Roman" w:hAnsi="Times New Roman" w:cs="Times New Roman"/>
        </w:rPr>
      </w:pPr>
      <w:r w:rsidRPr="009513FA">
        <w:rPr>
          <w:rFonts w:ascii="Times New Roman" w:hAnsi="Times New Roman" w:cs="Times New Roman"/>
          <w:spacing w:val="8"/>
        </w:rPr>
        <w:t>模拟电子系统设计专题赛</w:t>
      </w:r>
      <w:bookmarkEnd w:id="0"/>
      <w:r w:rsidR="00387733">
        <w:rPr>
          <w:rFonts w:ascii="Times New Roman" w:hAnsi="Times New Roman" w:cs="Times New Roman" w:hint="eastAsia"/>
          <w:spacing w:val="8"/>
        </w:rPr>
        <w:t>选拔赛</w:t>
      </w:r>
      <w:r w:rsidRPr="009513FA">
        <w:rPr>
          <w:rFonts w:ascii="Times New Roman" w:hAnsi="Times New Roman" w:cs="Times New Roman"/>
          <w:spacing w:val="8"/>
        </w:rPr>
        <w:t>报名缴费说明</w:t>
      </w:r>
    </w:p>
    <w:p w14:paraId="444B668F" w14:textId="77777777" w:rsidR="00D30002" w:rsidRPr="009513FA" w:rsidRDefault="0094423A" w:rsidP="008B216C">
      <w:pPr>
        <w:pStyle w:val="a3"/>
        <w:spacing w:before="169" w:line="324" w:lineRule="auto"/>
        <w:ind w:left="88"/>
        <w:rPr>
          <w:rFonts w:ascii="Times New Roman" w:eastAsia="宋体" w:hAnsi="Times New Roman" w:cs="Times New Roman"/>
        </w:rPr>
      </w:pPr>
      <w:r w:rsidRPr="009513FA">
        <w:rPr>
          <w:rFonts w:ascii="Times New Roman" w:eastAsia="宋体" w:hAnsi="Times New Roman" w:cs="Times New Roman"/>
          <w:spacing w:val="-4"/>
        </w:rPr>
        <w:t>各参赛院校：</w:t>
      </w:r>
    </w:p>
    <w:p w14:paraId="1BAA5977" w14:textId="48C5E869" w:rsidR="00D30002" w:rsidRPr="009513FA" w:rsidRDefault="0094423A" w:rsidP="008B216C">
      <w:pPr>
        <w:pStyle w:val="a3"/>
        <w:spacing w:before="28" w:line="324" w:lineRule="auto"/>
        <w:ind w:left="88" w:right="84" w:firstLine="419"/>
        <w:rPr>
          <w:rFonts w:ascii="Times New Roman" w:eastAsia="宋体" w:hAnsi="Times New Roman" w:cs="Times New Roman"/>
        </w:rPr>
      </w:pPr>
      <w:r w:rsidRPr="009513FA">
        <w:rPr>
          <w:rFonts w:ascii="Times New Roman" w:eastAsia="宋体" w:hAnsi="Times New Roman" w:cs="Times New Roman"/>
        </w:rPr>
        <w:t>为保证竞赛工作的正常开展，参赛学校需按规定缴纳竞赛报名费。本次报名费用缴交</w:t>
      </w:r>
      <w:r w:rsidRPr="009513FA">
        <w:rPr>
          <w:rFonts w:ascii="Times New Roman" w:eastAsia="宋体" w:hAnsi="Times New Roman" w:cs="Times New Roman"/>
          <w:color w:val="FF0000"/>
        </w:rPr>
        <w:t>截止时间为</w:t>
      </w:r>
      <w:r w:rsidRPr="009513FA">
        <w:rPr>
          <w:rFonts w:ascii="Times New Roman" w:eastAsia="宋体" w:hAnsi="Times New Roman" w:cs="Times New Roman"/>
          <w:color w:val="FF0000"/>
        </w:rPr>
        <w:t>2026</w:t>
      </w:r>
      <w:r w:rsidRPr="009513FA">
        <w:rPr>
          <w:rFonts w:ascii="Times New Roman" w:eastAsia="宋体" w:hAnsi="Times New Roman" w:cs="Times New Roman"/>
          <w:color w:val="FF0000"/>
          <w:spacing w:val="26"/>
        </w:rPr>
        <w:t>年</w:t>
      </w:r>
      <w:r w:rsidRPr="009513FA">
        <w:rPr>
          <w:rFonts w:ascii="Times New Roman" w:eastAsia="宋体" w:hAnsi="Times New Roman" w:cs="Times New Roman"/>
          <w:color w:val="FF0000"/>
        </w:rPr>
        <w:t>7</w:t>
      </w:r>
      <w:r w:rsidRPr="009513FA">
        <w:rPr>
          <w:rFonts w:ascii="Times New Roman" w:eastAsia="宋体" w:hAnsi="Times New Roman" w:cs="Times New Roman"/>
          <w:color w:val="FF0000"/>
          <w:spacing w:val="26"/>
        </w:rPr>
        <w:t>月</w:t>
      </w:r>
      <w:r w:rsidRPr="009513FA">
        <w:rPr>
          <w:rFonts w:ascii="Times New Roman" w:eastAsia="宋体" w:hAnsi="Times New Roman" w:cs="Times New Roman"/>
          <w:color w:val="FF0000"/>
        </w:rPr>
        <w:t>1</w:t>
      </w:r>
      <w:r w:rsidRPr="009513FA">
        <w:rPr>
          <w:rFonts w:ascii="Times New Roman" w:eastAsia="宋体" w:hAnsi="Times New Roman" w:cs="Times New Roman"/>
          <w:color w:val="FF0000"/>
        </w:rPr>
        <w:t>日</w:t>
      </w:r>
      <w:r w:rsidRPr="009513FA">
        <w:rPr>
          <w:rFonts w:ascii="Times New Roman" w:eastAsia="宋体" w:hAnsi="Times New Roman" w:cs="Times New Roman"/>
        </w:rPr>
        <w:t>。</w:t>
      </w:r>
    </w:p>
    <w:p w14:paraId="628AC76A" w14:textId="4E1E61B2" w:rsidR="00D30002" w:rsidRPr="009513FA" w:rsidRDefault="0094423A" w:rsidP="008B216C">
      <w:pPr>
        <w:pStyle w:val="a3"/>
        <w:spacing w:before="1" w:line="324" w:lineRule="auto"/>
        <w:ind w:left="88"/>
        <w:rPr>
          <w:rFonts w:ascii="Times New Roman" w:eastAsia="宋体" w:hAnsi="Times New Roman" w:cs="Times New Roman"/>
        </w:rPr>
      </w:pPr>
      <w:r w:rsidRPr="009513FA">
        <w:rPr>
          <w:rFonts w:ascii="Times New Roman" w:eastAsia="宋体" w:hAnsi="Times New Roman" w:cs="Times New Roman"/>
        </w:rPr>
        <w:t>1</w:t>
      </w:r>
      <w:r w:rsidRPr="009513FA">
        <w:rPr>
          <w:rFonts w:ascii="Times New Roman" w:eastAsia="宋体" w:hAnsi="Times New Roman" w:cs="Times New Roman"/>
          <w:spacing w:val="2"/>
        </w:rPr>
        <w:t>、报名费用：</w:t>
      </w:r>
    </w:p>
    <w:p w14:paraId="01110EFE" w14:textId="7A236589" w:rsidR="00D30002" w:rsidRPr="009513FA" w:rsidRDefault="0094423A" w:rsidP="008B216C">
      <w:pPr>
        <w:pStyle w:val="a3"/>
        <w:spacing w:before="27" w:line="324" w:lineRule="auto"/>
        <w:ind w:left="507" w:right="195"/>
        <w:rPr>
          <w:rFonts w:ascii="Times New Roman" w:eastAsia="宋体" w:hAnsi="Times New Roman" w:cs="Times New Roman"/>
        </w:rPr>
      </w:pPr>
      <w:r w:rsidRPr="009513FA">
        <w:rPr>
          <w:rFonts w:ascii="Times New Roman" w:eastAsia="宋体" w:hAnsi="Times New Roman" w:cs="Times New Roman"/>
        </w:rPr>
        <w:t>每支参赛队（</w:t>
      </w:r>
      <w:r w:rsidRPr="009513FA">
        <w:rPr>
          <w:rFonts w:ascii="Times New Roman" w:eastAsia="宋体" w:hAnsi="Times New Roman" w:cs="Times New Roman"/>
        </w:rPr>
        <w:t>3</w:t>
      </w:r>
      <w:r w:rsidRPr="009513FA">
        <w:rPr>
          <w:rFonts w:ascii="Times New Roman" w:eastAsia="宋体" w:hAnsi="Times New Roman" w:cs="Times New Roman"/>
          <w:spacing w:val="6"/>
        </w:rPr>
        <w:t>名队员</w:t>
      </w:r>
      <w:r w:rsidRPr="009513FA">
        <w:rPr>
          <w:rFonts w:ascii="Times New Roman" w:eastAsia="宋体" w:hAnsi="Times New Roman" w:cs="Times New Roman"/>
        </w:rPr>
        <w:t>）应交报名费￥</w:t>
      </w:r>
      <w:r w:rsidRPr="009513FA">
        <w:rPr>
          <w:rFonts w:ascii="Times New Roman" w:eastAsia="宋体" w:hAnsi="Times New Roman" w:cs="Times New Roman"/>
        </w:rPr>
        <w:t>200</w:t>
      </w:r>
      <w:r w:rsidRPr="009513FA">
        <w:rPr>
          <w:rFonts w:ascii="Times New Roman" w:eastAsia="宋体" w:hAnsi="Times New Roman" w:cs="Times New Roman"/>
          <w:spacing w:val="-4"/>
        </w:rPr>
        <w:t>元，由所在参赛学校统一缴纳，</w:t>
      </w:r>
      <w:r w:rsidRPr="009513FA">
        <w:rPr>
          <w:rFonts w:ascii="Times New Roman" w:eastAsia="宋体" w:hAnsi="Times New Roman" w:cs="Times New Roman"/>
          <w:color w:val="FF0000"/>
        </w:rPr>
        <w:t>不接受参赛队零星缴纳</w:t>
      </w:r>
      <w:r w:rsidRPr="009513FA">
        <w:rPr>
          <w:rFonts w:ascii="Times New Roman" w:eastAsia="宋体" w:hAnsi="Times New Roman" w:cs="Times New Roman"/>
        </w:rPr>
        <w:t>。</w:t>
      </w:r>
      <w:r w:rsidRPr="009513FA">
        <w:rPr>
          <w:rFonts w:ascii="Times New Roman" w:eastAsia="宋体" w:hAnsi="Times New Roman" w:cs="Times New Roman"/>
          <w:spacing w:val="-2"/>
        </w:rPr>
        <w:t>同一学校同一参赛校区的所有参赛队伍统一缴纳；</w:t>
      </w:r>
    </w:p>
    <w:p w14:paraId="0678E5D1" w14:textId="5531FCC2" w:rsidR="00D30002" w:rsidRPr="009513FA" w:rsidRDefault="0094423A" w:rsidP="008B216C">
      <w:pPr>
        <w:pStyle w:val="a3"/>
        <w:spacing w:line="324" w:lineRule="auto"/>
        <w:ind w:left="507" w:right="716"/>
        <w:rPr>
          <w:rFonts w:ascii="Times New Roman" w:eastAsia="宋体" w:hAnsi="Times New Roman" w:cs="Times New Roman"/>
        </w:rPr>
      </w:pPr>
      <w:r w:rsidRPr="009513FA">
        <w:rPr>
          <w:rFonts w:ascii="Times New Roman" w:eastAsia="宋体" w:hAnsi="Times New Roman" w:cs="Times New Roman"/>
          <w:spacing w:val="-2"/>
        </w:rPr>
        <w:t>同一学校不同参赛校区、或同一学校</w:t>
      </w:r>
      <w:r w:rsidRPr="009513FA">
        <w:rPr>
          <w:rFonts w:ascii="Times New Roman" w:eastAsia="宋体" w:hAnsi="Times New Roman" w:cs="Times New Roman"/>
          <w:spacing w:val="-2"/>
        </w:rPr>
        <w:t>/</w:t>
      </w:r>
      <w:r w:rsidRPr="009513FA">
        <w:rPr>
          <w:rFonts w:ascii="Times New Roman" w:eastAsia="宋体" w:hAnsi="Times New Roman" w:cs="Times New Roman"/>
          <w:spacing w:val="-2"/>
        </w:rPr>
        <w:t>同一参赛校区但不同学院，不便统一支付的可分开缴纳。</w:t>
      </w:r>
      <w:r w:rsidRPr="009513FA">
        <w:rPr>
          <w:rFonts w:ascii="Times New Roman" w:eastAsia="宋体" w:hAnsi="Times New Roman" w:cs="Times New Roman"/>
          <w:color w:val="FF0000"/>
        </w:rPr>
        <w:t>注意：报名费多不退少要补。</w:t>
      </w:r>
    </w:p>
    <w:p w14:paraId="3402E885" w14:textId="7E96C01E" w:rsidR="00D30002" w:rsidRPr="009513FA" w:rsidRDefault="0094423A" w:rsidP="008B216C">
      <w:pPr>
        <w:pStyle w:val="a3"/>
        <w:spacing w:line="324" w:lineRule="auto"/>
        <w:ind w:left="88"/>
        <w:rPr>
          <w:rFonts w:ascii="Times New Roman" w:eastAsia="宋体" w:hAnsi="Times New Roman" w:cs="Times New Roman"/>
        </w:rPr>
      </w:pPr>
      <w:r w:rsidRPr="009513FA">
        <w:rPr>
          <w:rFonts w:ascii="Times New Roman" w:eastAsia="宋体" w:hAnsi="Times New Roman" w:cs="Times New Roman"/>
        </w:rPr>
        <w:t>2</w:t>
      </w:r>
      <w:r w:rsidRPr="009513FA">
        <w:rPr>
          <w:rFonts w:ascii="Times New Roman" w:eastAsia="宋体" w:hAnsi="Times New Roman" w:cs="Times New Roman"/>
          <w:spacing w:val="2"/>
        </w:rPr>
        <w:t>、缴纳方式：</w:t>
      </w:r>
    </w:p>
    <w:p w14:paraId="6E9EFB2C" w14:textId="0C8D9615" w:rsidR="00D30002" w:rsidRPr="009513FA" w:rsidRDefault="0094423A" w:rsidP="008B216C">
      <w:pPr>
        <w:pStyle w:val="a5"/>
        <w:numPr>
          <w:ilvl w:val="0"/>
          <w:numId w:val="1"/>
        </w:numPr>
        <w:tabs>
          <w:tab w:val="left" w:pos="722"/>
        </w:tabs>
        <w:spacing w:line="324" w:lineRule="auto"/>
        <w:ind w:left="722" w:hanging="634"/>
        <w:rPr>
          <w:rFonts w:ascii="Times New Roman" w:eastAsia="宋体" w:hAnsi="Times New Roman" w:cs="Times New Roman"/>
          <w:sz w:val="21"/>
        </w:rPr>
      </w:pPr>
      <w:r w:rsidRPr="009513FA">
        <w:rPr>
          <w:rFonts w:ascii="Times New Roman" w:eastAsia="宋体" w:hAnsi="Times New Roman" w:cs="Times New Roman"/>
          <w:spacing w:val="-2"/>
          <w:sz w:val="21"/>
        </w:rPr>
        <w:t>使用微信或支付宝扫二维码缴费（二维码见通知尾页</w:t>
      </w:r>
      <w:r w:rsidRPr="009513FA">
        <w:rPr>
          <w:rFonts w:ascii="Times New Roman" w:eastAsia="宋体" w:hAnsi="Times New Roman" w:cs="Times New Roman"/>
          <w:spacing w:val="-10"/>
          <w:sz w:val="21"/>
        </w:rPr>
        <w:t>）</w:t>
      </w:r>
    </w:p>
    <w:p w14:paraId="6416C46A" w14:textId="77777777" w:rsidR="00D30002" w:rsidRPr="009513FA" w:rsidRDefault="0094423A" w:rsidP="008B216C">
      <w:pPr>
        <w:pStyle w:val="a3"/>
        <w:spacing w:before="27" w:line="324" w:lineRule="auto"/>
        <w:ind w:left="88" w:right="80" w:firstLine="525"/>
        <w:rPr>
          <w:rFonts w:ascii="Times New Roman" w:eastAsia="宋体" w:hAnsi="Times New Roman" w:cs="Times New Roman"/>
        </w:rPr>
      </w:pPr>
      <w:r w:rsidRPr="009513FA">
        <w:rPr>
          <w:rFonts w:ascii="Times New Roman" w:eastAsia="宋体" w:hAnsi="Times New Roman" w:cs="Times New Roman"/>
          <w:color w:val="FF0000"/>
          <w:spacing w:val="-2"/>
        </w:rPr>
        <w:t>推荐使用此方式缴纳。</w:t>
      </w:r>
      <w:r w:rsidRPr="009513FA">
        <w:rPr>
          <w:rFonts w:ascii="Times New Roman" w:eastAsia="宋体" w:hAnsi="Times New Roman" w:cs="Times New Roman"/>
          <w:spacing w:val="-2"/>
        </w:rPr>
        <w:t>扫码后，请缴款人在交费大厅页面认真填写</w:t>
      </w:r>
      <w:r w:rsidRPr="009513FA">
        <w:rPr>
          <w:rFonts w:ascii="Times New Roman" w:eastAsia="宋体" w:hAnsi="Times New Roman" w:cs="Times New Roman"/>
          <w:color w:val="FF0000"/>
          <w:spacing w:val="-2"/>
        </w:rPr>
        <w:t>交费金额、收费备注、开票信息和通知邮箱</w:t>
      </w:r>
      <w:r w:rsidRPr="009513FA">
        <w:rPr>
          <w:rFonts w:ascii="Times New Roman" w:eastAsia="宋体" w:hAnsi="Times New Roman" w:cs="Times New Roman"/>
          <w:spacing w:val="-2"/>
        </w:rPr>
        <w:t>，发票在支付成功提交后即自动开具普通增值税发票，发到电子票开票通知栏中的邮箱地址。</w:t>
      </w:r>
    </w:p>
    <w:p w14:paraId="5879F30B" w14:textId="77777777" w:rsidR="00D30002" w:rsidRPr="009513FA" w:rsidRDefault="00D30002" w:rsidP="008B216C">
      <w:pPr>
        <w:pStyle w:val="a3"/>
        <w:spacing w:before="3" w:line="324" w:lineRule="auto"/>
        <w:rPr>
          <w:rFonts w:ascii="Times New Roman" w:eastAsia="宋体" w:hAnsi="Times New Roman" w:cs="Times New Roman"/>
          <w:sz w:val="6"/>
        </w:rPr>
      </w:pPr>
    </w:p>
    <w:p w14:paraId="285D9924" w14:textId="77777777" w:rsidR="000E1BBF" w:rsidRPr="009513FA" w:rsidRDefault="0094423A" w:rsidP="008B216C">
      <w:pPr>
        <w:pStyle w:val="a3"/>
        <w:spacing w:before="187" w:line="324" w:lineRule="auto"/>
        <w:ind w:left="507"/>
        <w:jc w:val="center"/>
        <w:rPr>
          <w:rFonts w:ascii="Times New Roman" w:eastAsia="宋体" w:hAnsi="Times New Roman" w:cs="Times New Roman"/>
          <w:spacing w:val="3"/>
        </w:rPr>
      </w:pPr>
      <w:r w:rsidRPr="009513FA">
        <w:rPr>
          <w:rFonts w:ascii="Times New Roman" w:eastAsia="宋体" w:hAnsi="Times New Roman" w:cs="Times New Roman"/>
          <w:noProof/>
          <w:color w:val="FF0000"/>
          <w:spacing w:val="-4"/>
        </w:rPr>
        <w:drawing>
          <wp:inline distT="0" distB="0" distL="0" distR="0" wp14:anchorId="23BCDF9B" wp14:editId="056B0853">
            <wp:extent cx="2132330" cy="4636135"/>
            <wp:effectExtent l="0" t="0" r="1270" b="0"/>
            <wp:docPr id="5" name="图片 5" descr="f8147d8713a85ac5b532e479e218de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8147d8713a85ac5b532e479e218dea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330" cy="463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DD359" w14:textId="3AFB4184" w:rsidR="00D30002" w:rsidRPr="009513FA" w:rsidRDefault="0094423A" w:rsidP="008B216C">
      <w:pPr>
        <w:pStyle w:val="a3"/>
        <w:spacing w:before="187" w:line="324" w:lineRule="auto"/>
        <w:ind w:left="507"/>
        <w:rPr>
          <w:rFonts w:ascii="Times New Roman" w:eastAsia="宋体" w:hAnsi="Times New Roman" w:cs="Times New Roman"/>
        </w:rPr>
      </w:pPr>
      <w:r w:rsidRPr="009513FA">
        <w:rPr>
          <w:rFonts w:ascii="Times New Roman" w:eastAsia="宋体" w:hAnsi="Times New Roman" w:cs="Times New Roman"/>
          <w:spacing w:val="3"/>
        </w:rPr>
        <w:t>注意：请缴费人</w:t>
      </w:r>
      <w:r w:rsidRPr="009513FA">
        <w:rPr>
          <w:rFonts w:ascii="Times New Roman" w:eastAsia="宋体" w:hAnsi="Times New Roman" w:cs="Times New Roman"/>
          <w:color w:val="FF0000"/>
          <w:spacing w:val="-4"/>
        </w:rPr>
        <w:t>务必在支付页面的收费备注栏</w:t>
      </w:r>
      <w:r w:rsidRPr="009513FA">
        <w:rPr>
          <w:rFonts w:ascii="Times New Roman" w:eastAsia="宋体" w:hAnsi="Times New Roman" w:cs="Times New Roman"/>
          <w:spacing w:val="-4"/>
        </w:rPr>
        <w:t>注明：学校编号</w:t>
      </w:r>
      <w:r w:rsidRPr="009513FA">
        <w:rPr>
          <w:rFonts w:ascii="Times New Roman" w:eastAsia="宋体" w:hAnsi="Times New Roman" w:cs="Times New Roman"/>
          <w:spacing w:val="-4"/>
        </w:rPr>
        <w:t>+</w:t>
      </w:r>
      <w:r w:rsidRPr="009513FA">
        <w:rPr>
          <w:rFonts w:ascii="Times New Roman" w:eastAsia="宋体" w:hAnsi="Times New Roman" w:cs="Times New Roman"/>
          <w:spacing w:val="-4"/>
        </w:rPr>
        <w:t>学校简称（校区、学院）</w:t>
      </w:r>
      <w:r w:rsidRPr="009513FA">
        <w:rPr>
          <w:rFonts w:ascii="Times New Roman" w:eastAsia="宋体" w:hAnsi="Times New Roman" w:cs="Times New Roman"/>
          <w:spacing w:val="-5"/>
        </w:rPr>
        <w:t>+</w:t>
      </w:r>
      <w:r w:rsidRPr="009513FA">
        <w:rPr>
          <w:rFonts w:ascii="Times New Roman" w:eastAsia="宋体" w:hAnsi="Times New Roman" w:cs="Times New Roman"/>
          <w:spacing w:val="-5"/>
        </w:rPr>
        <w:t>汇款人姓名</w:t>
      </w:r>
    </w:p>
    <w:p w14:paraId="6551DBD1" w14:textId="77777777" w:rsidR="00D30002" w:rsidRPr="009513FA" w:rsidRDefault="00D30002" w:rsidP="008B216C">
      <w:pPr>
        <w:pStyle w:val="a3"/>
        <w:spacing w:line="324" w:lineRule="auto"/>
        <w:rPr>
          <w:rFonts w:ascii="Times New Roman" w:eastAsia="宋体" w:hAnsi="Times New Roman" w:cs="Times New Roman"/>
        </w:rPr>
        <w:sectPr w:rsidR="00D30002" w:rsidRPr="009513FA">
          <w:type w:val="continuous"/>
          <w:pgSz w:w="11910" w:h="16840"/>
          <w:pgMar w:top="1800" w:right="992" w:bottom="280" w:left="992" w:header="720" w:footer="720" w:gutter="0"/>
          <w:cols w:space="720"/>
        </w:sectPr>
      </w:pPr>
    </w:p>
    <w:p w14:paraId="106ABCA4" w14:textId="665A9327" w:rsidR="00D30002" w:rsidRPr="009513FA" w:rsidRDefault="0094423A" w:rsidP="008B216C">
      <w:pPr>
        <w:pStyle w:val="a5"/>
        <w:numPr>
          <w:ilvl w:val="0"/>
          <w:numId w:val="1"/>
        </w:numPr>
        <w:tabs>
          <w:tab w:val="left" w:pos="722"/>
        </w:tabs>
        <w:spacing w:line="324" w:lineRule="auto"/>
        <w:ind w:left="722" w:hanging="634"/>
        <w:rPr>
          <w:rFonts w:ascii="Times New Roman" w:eastAsia="宋体" w:hAnsi="Times New Roman" w:cs="Times New Roman"/>
          <w:spacing w:val="-2"/>
          <w:sz w:val="21"/>
        </w:rPr>
      </w:pPr>
      <w:r w:rsidRPr="009513FA">
        <w:rPr>
          <w:rFonts w:ascii="Times New Roman" w:eastAsia="宋体" w:hAnsi="Times New Roman" w:cs="Times New Roman"/>
          <w:spacing w:val="-2"/>
          <w:sz w:val="21"/>
        </w:rPr>
        <w:lastRenderedPageBreak/>
        <w:t>私对公转、公对公转</w:t>
      </w:r>
    </w:p>
    <w:p w14:paraId="69D39FA4" w14:textId="28BBF294" w:rsidR="00D30002" w:rsidRPr="009513FA" w:rsidRDefault="0094423A" w:rsidP="008B216C">
      <w:pPr>
        <w:pStyle w:val="a3"/>
        <w:spacing w:before="28" w:line="324" w:lineRule="auto"/>
        <w:ind w:left="613" w:right="2264"/>
        <w:rPr>
          <w:rFonts w:ascii="Times New Roman" w:eastAsia="宋体" w:hAnsi="Times New Roman" w:cs="Times New Roman"/>
        </w:rPr>
      </w:pPr>
      <w:r w:rsidRPr="009513FA">
        <w:rPr>
          <w:rFonts w:ascii="Times New Roman" w:eastAsia="宋体" w:hAnsi="Times New Roman" w:cs="Times New Roman"/>
        </w:rPr>
        <w:t>若确实需要采用对公汇款方式，请</w:t>
      </w:r>
      <w:r w:rsidRPr="009513FA">
        <w:rPr>
          <w:rFonts w:ascii="Times New Roman" w:eastAsia="宋体" w:hAnsi="Times New Roman" w:cs="Times New Roman"/>
          <w:color w:val="FF0000"/>
        </w:rPr>
        <w:t>提前</w:t>
      </w:r>
      <w:r w:rsidRPr="009513FA">
        <w:rPr>
          <w:rFonts w:ascii="Times New Roman" w:eastAsia="宋体" w:hAnsi="Times New Roman" w:cs="Times New Roman"/>
        </w:rPr>
        <w:t>联系组委会沟通（</w:t>
      </w:r>
      <w:r w:rsidRPr="009513FA">
        <w:rPr>
          <w:rFonts w:ascii="Times New Roman" w:eastAsia="宋体" w:hAnsi="Times New Roman" w:cs="Times New Roman"/>
          <w:spacing w:val="16"/>
        </w:rPr>
        <w:t>邮件或</w:t>
      </w:r>
      <w:r w:rsidRPr="009513FA">
        <w:rPr>
          <w:rFonts w:ascii="Times New Roman" w:eastAsia="宋体" w:hAnsi="Times New Roman" w:cs="Times New Roman"/>
        </w:rPr>
        <w:t>QQ</w:t>
      </w:r>
      <w:r w:rsidRPr="009513FA">
        <w:rPr>
          <w:rFonts w:ascii="Times New Roman" w:eastAsia="宋体" w:hAnsi="Times New Roman" w:cs="Times New Roman"/>
          <w:spacing w:val="-6"/>
        </w:rPr>
        <w:t>私聊</w:t>
      </w:r>
      <w:r w:rsidRPr="009513FA">
        <w:rPr>
          <w:rFonts w:ascii="Times New Roman" w:eastAsia="宋体" w:hAnsi="Times New Roman" w:cs="Times New Roman"/>
          <w:spacing w:val="-106"/>
        </w:rPr>
        <w:t>）</w:t>
      </w:r>
      <w:r w:rsidRPr="009513FA">
        <w:rPr>
          <w:rFonts w:ascii="Times New Roman" w:eastAsia="宋体" w:hAnsi="Times New Roman" w:cs="Times New Roman"/>
        </w:rPr>
        <w:t>。</w:t>
      </w:r>
      <w:r w:rsidRPr="009513FA">
        <w:rPr>
          <w:rFonts w:ascii="Times New Roman" w:eastAsia="宋体" w:hAnsi="Times New Roman" w:cs="Times New Roman"/>
          <w:spacing w:val="-2"/>
        </w:rPr>
        <w:t>账号：中山大学</w:t>
      </w:r>
    </w:p>
    <w:p w14:paraId="76A03C07" w14:textId="45E63940" w:rsidR="00D30002" w:rsidRPr="009513FA" w:rsidRDefault="0094423A" w:rsidP="008B216C">
      <w:pPr>
        <w:pStyle w:val="a3"/>
        <w:spacing w:line="324" w:lineRule="auto"/>
        <w:ind w:left="613" w:right="5314"/>
        <w:rPr>
          <w:rFonts w:ascii="Times New Roman" w:eastAsia="宋体" w:hAnsi="Times New Roman" w:cs="Times New Roman"/>
        </w:rPr>
      </w:pPr>
      <w:r w:rsidRPr="009513FA">
        <w:rPr>
          <w:rFonts w:ascii="Times New Roman" w:eastAsia="宋体" w:hAnsi="Times New Roman" w:cs="Times New Roman"/>
          <w:spacing w:val="-2"/>
        </w:rPr>
        <w:t>开户银行：中国建设银行广州中山大学支行</w:t>
      </w:r>
      <w:r w:rsidRPr="009513FA">
        <w:rPr>
          <w:rFonts w:ascii="Times New Roman" w:eastAsia="宋体" w:hAnsi="Times New Roman" w:cs="Times New Roman"/>
        </w:rPr>
        <w:t>银行账号：</w:t>
      </w:r>
      <w:r w:rsidRPr="009513FA">
        <w:rPr>
          <w:rFonts w:ascii="Times New Roman" w:eastAsia="宋体" w:hAnsi="Times New Roman" w:cs="Times New Roman"/>
        </w:rPr>
        <w:t>44050143004609000001</w:t>
      </w:r>
    </w:p>
    <w:p w14:paraId="7C2BD67E" w14:textId="77777777" w:rsidR="00D30002" w:rsidRPr="009513FA" w:rsidRDefault="0094423A" w:rsidP="008B216C">
      <w:pPr>
        <w:pStyle w:val="a3"/>
        <w:spacing w:line="324" w:lineRule="auto"/>
        <w:ind w:left="613"/>
        <w:rPr>
          <w:rFonts w:ascii="Times New Roman" w:eastAsia="宋体" w:hAnsi="Times New Roman" w:cs="Times New Roman"/>
        </w:rPr>
      </w:pPr>
      <w:r w:rsidRPr="009513FA">
        <w:rPr>
          <w:rFonts w:ascii="Times New Roman" w:eastAsia="宋体" w:hAnsi="Times New Roman" w:cs="Times New Roman"/>
          <w:spacing w:val="-2"/>
        </w:rPr>
        <w:t>联行号：</w:t>
      </w:r>
      <w:r w:rsidRPr="009513FA">
        <w:rPr>
          <w:rFonts w:ascii="Times New Roman" w:eastAsia="宋体" w:hAnsi="Times New Roman" w:cs="Times New Roman"/>
        </w:rPr>
        <w:t>105581010072</w:t>
      </w:r>
    </w:p>
    <w:p w14:paraId="38D0AD04" w14:textId="66194BB1" w:rsidR="00D30002" w:rsidRPr="009513FA" w:rsidRDefault="0094423A" w:rsidP="008B216C">
      <w:pPr>
        <w:pStyle w:val="a3"/>
        <w:spacing w:before="26" w:line="324" w:lineRule="auto"/>
        <w:ind w:left="88" w:right="80" w:firstLine="525"/>
        <w:rPr>
          <w:rFonts w:ascii="Times New Roman" w:eastAsia="宋体" w:hAnsi="Times New Roman" w:cs="Times New Roman"/>
        </w:rPr>
      </w:pPr>
      <w:r w:rsidRPr="009513FA">
        <w:rPr>
          <w:rFonts w:ascii="Times New Roman" w:eastAsia="宋体" w:hAnsi="Times New Roman" w:cs="Times New Roman"/>
          <w:spacing w:val="-2"/>
        </w:rPr>
        <w:t>转账汇款时请务必在</w:t>
      </w:r>
      <w:r w:rsidRPr="009513FA">
        <w:rPr>
          <w:rFonts w:ascii="Times New Roman" w:eastAsia="宋体" w:hAnsi="Times New Roman" w:cs="Times New Roman"/>
          <w:spacing w:val="-2"/>
        </w:rPr>
        <w:t>“</w:t>
      </w:r>
      <w:r w:rsidRPr="009513FA">
        <w:rPr>
          <w:rFonts w:ascii="Times New Roman" w:eastAsia="宋体" w:hAnsi="Times New Roman" w:cs="Times New Roman"/>
          <w:spacing w:val="-2"/>
        </w:rPr>
        <w:t>备注</w:t>
      </w:r>
      <w:r w:rsidRPr="009513FA">
        <w:rPr>
          <w:rFonts w:ascii="Times New Roman" w:eastAsia="宋体" w:hAnsi="Times New Roman" w:cs="Times New Roman"/>
          <w:spacing w:val="-2"/>
        </w:rPr>
        <w:t>”</w:t>
      </w:r>
      <w:r w:rsidRPr="009513FA">
        <w:rPr>
          <w:rFonts w:ascii="Times New Roman" w:eastAsia="宋体" w:hAnsi="Times New Roman" w:cs="Times New Roman"/>
          <w:spacing w:val="-2"/>
        </w:rPr>
        <w:t>处注明：</w:t>
      </w:r>
      <w:r w:rsidRPr="009513FA">
        <w:rPr>
          <w:rFonts w:ascii="Times New Roman" w:eastAsia="宋体" w:hAnsi="Times New Roman" w:cs="Times New Roman"/>
          <w:spacing w:val="-2"/>
        </w:rPr>
        <w:t>2026</w:t>
      </w:r>
      <w:r w:rsidR="00EE2755" w:rsidRPr="009513FA">
        <w:rPr>
          <w:rFonts w:ascii="Times New Roman" w:eastAsia="宋体" w:hAnsi="Times New Roman" w:cs="Times New Roman"/>
          <w:spacing w:val="-4"/>
        </w:rPr>
        <w:t>省</w:t>
      </w:r>
      <w:r w:rsidRPr="009513FA">
        <w:rPr>
          <w:rFonts w:ascii="Times New Roman" w:eastAsia="宋体" w:hAnsi="Times New Roman" w:cs="Times New Roman"/>
          <w:spacing w:val="-4"/>
        </w:rPr>
        <w:t>赛＋学校编号</w:t>
      </w:r>
      <w:r w:rsidRPr="009513FA">
        <w:rPr>
          <w:rFonts w:ascii="Times New Roman" w:eastAsia="宋体" w:hAnsi="Times New Roman" w:cs="Times New Roman"/>
          <w:spacing w:val="-4"/>
        </w:rPr>
        <w:t>+</w:t>
      </w:r>
      <w:r w:rsidRPr="009513FA">
        <w:rPr>
          <w:rFonts w:ascii="Times New Roman" w:eastAsia="宋体" w:hAnsi="Times New Roman" w:cs="Times New Roman"/>
          <w:spacing w:val="-4"/>
        </w:rPr>
        <w:t>学校</w:t>
      </w:r>
      <w:r w:rsidR="00925ED6" w:rsidRPr="009513FA">
        <w:rPr>
          <w:rFonts w:ascii="Times New Roman" w:eastAsia="宋体" w:hAnsi="Times New Roman" w:cs="Times New Roman"/>
          <w:spacing w:val="-4"/>
        </w:rPr>
        <w:t>简称</w:t>
      </w:r>
      <w:r w:rsidRPr="009513FA">
        <w:rPr>
          <w:rFonts w:ascii="Times New Roman" w:eastAsia="宋体" w:hAnsi="Times New Roman" w:cs="Times New Roman"/>
          <w:spacing w:val="-2"/>
        </w:rPr>
        <w:t>（若</w:t>
      </w:r>
      <w:r w:rsidR="00F362E0" w:rsidRPr="009513FA">
        <w:rPr>
          <w:rFonts w:ascii="Times New Roman" w:eastAsia="宋体" w:hAnsi="Times New Roman" w:cs="Times New Roman"/>
          <w:spacing w:val="-2"/>
        </w:rPr>
        <w:t>有</w:t>
      </w:r>
      <w:r w:rsidRPr="009513FA">
        <w:rPr>
          <w:rFonts w:ascii="Times New Roman" w:eastAsia="宋体" w:hAnsi="Times New Roman" w:cs="Times New Roman"/>
          <w:spacing w:val="-2"/>
        </w:rPr>
        <w:t>校区、学院等区分信息也</w:t>
      </w:r>
      <w:r w:rsidRPr="009513FA">
        <w:rPr>
          <w:rFonts w:ascii="Times New Roman" w:eastAsia="宋体" w:hAnsi="Times New Roman" w:cs="Times New Roman"/>
        </w:rPr>
        <w:t>请写上）</w:t>
      </w:r>
      <w:r w:rsidRPr="009513FA">
        <w:rPr>
          <w:rFonts w:ascii="Times New Roman" w:eastAsia="宋体" w:hAnsi="Times New Roman" w:cs="Times New Roman"/>
          <w:spacing w:val="4"/>
        </w:rPr>
        <w:t>＋汇款人姓名，如：</w:t>
      </w:r>
      <w:r w:rsidRPr="009513FA">
        <w:rPr>
          <w:rFonts w:ascii="Times New Roman" w:eastAsia="宋体" w:hAnsi="Times New Roman" w:cs="Times New Roman"/>
        </w:rPr>
        <w:t>2026</w:t>
      </w:r>
      <w:r w:rsidR="00EE2755" w:rsidRPr="009513FA">
        <w:rPr>
          <w:rFonts w:ascii="Times New Roman" w:eastAsia="宋体" w:hAnsi="Times New Roman" w:cs="Times New Roman"/>
        </w:rPr>
        <w:t>省</w:t>
      </w:r>
      <w:r w:rsidRPr="009513FA">
        <w:rPr>
          <w:rFonts w:ascii="Times New Roman" w:eastAsia="宋体" w:hAnsi="Times New Roman" w:cs="Times New Roman"/>
        </w:rPr>
        <w:t>赛</w:t>
      </w:r>
      <w:r w:rsidRPr="009513FA">
        <w:rPr>
          <w:rFonts w:ascii="Times New Roman" w:eastAsia="宋体" w:hAnsi="Times New Roman" w:cs="Times New Roman"/>
        </w:rPr>
        <w:t>001</w:t>
      </w:r>
      <w:r w:rsidRPr="009513FA">
        <w:rPr>
          <w:rFonts w:ascii="Times New Roman" w:eastAsia="宋体" w:hAnsi="Times New Roman" w:cs="Times New Roman"/>
        </w:rPr>
        <w:t>中</w:t>
      </w:r>
      <w:r w:rsidR="00EE2755" w:rsidRPr="009513FA">
        <w:rPr>
          <w:rFonts w:ascii="Times New Roman" w:eastAsia="宋体" w:hAnsi="Times New Roman" w:cs="Times New Roman"/>
        </w:rPr>
        <w:t>山</w:t>
      </w:r>
      <w:r w:rsidRPr="009513FA">
        <w:rPr>
          <w:rFonts w:ascii="Times New Roman" w:eastAsia="宋体" w:hAnsi="Times New Roman" w:cs="Times New Roman"/>
        </w:rPr>
        <w:t>大</w:t>
      </w:r>
      <w:r w:rsidR="00EE2755" w:rsidRPr="009513FA">
        <w:rPr>
          <w:rFonts w:ascii="Times New Roman" w:eastAsia="宋体" w:hAnsi="Times New Roman" w:cs="Times New Roman"/>
        </w:rPr>
        <w:t>学</w:t>
      </w:r>
      <w:r w:rsidRPr="009513FA">
        <w:rPr>
          <w:rFonts w:ascii="Times New Roman" w:eastAsia="宋体" w:hAnsi="Times New Roman" w:cs="Times New Roman"/>
        </w:rPr>
        <w:t>（</w:t>
      </w:r>
      <w:r w:rsidR="00E8176C">
        <w:rPr>
          <w:rFonts w:ascii="Times New Roman" w:eastAsia="宋体" w:hAnsi="Times New Roman" w:cs="Times New Roman" w:hint="eastAsia"/>
        </w:rPr>
        <w:t>深圳校区</w:t>
      </w:r>
      <w:r w:rsidR="00152A0E">
        <w:rPr>
          <w:rFonts w:ascii="Times New Roman" w:eastAsia="宋体" w:hAnsi="Times New Roman" w:cs="Times New Roman" w:hint="eastAsia"/>
        </w:rPr>
        <w:t>电通</w:t>
      </w:r>
      <w:r w:rsidRPr="009513FA">
        <w:rPr>
          <w:rFonts w:ascii="Times New Roman" w:eastAsia="宋体" w:hAnsi="Times New Roman" w:cs="Times New Roman"/>
        </w:rPr>
        <w:t>）李四；</w:t>
      </w:r>
    </w:p>
    <w:p w14:paraId="4D5C9487" w14:textId="24C53326" w:rsidR="00CC102F" w:rsidRDefault="0094423A" w:rsidP="00AC4987">
      <w:pPr>
        <w:pStyle w:val="a3"/>
        <w:spacing w:line="324" w:lineRule="auto"/>
        <w:ind w:left="507"/>
        <w:rPr>
          <w:rFonts w:ascii="Times New Roman" w:eastAsia="宋体" w:hAnsi="Times New Roman" w:cs="Times New Roman"/>
        </w:rPr>
      </w:pPr>
      <w:r w:rsidRPr="009513FA">
        <w:rPr>
          <w:rFonts w:ascii="Times New Roman" w:eastAsia="宋体" w:hAnsi="Times New Roman" w:cs="Times New Roman"/>
          <w:color w:val="FF0000"/>
          <w:spacing w:val="-6"/>
        </w:rPr>
        <w:t>敬请留意：</w:t>
      </w:r>
      <w:r w:rsidRPr="009513FA">
        <w:rPr>
          <w:rFonts w:ascii="Times New Roman" w:eastAsia="宋体" w:hAnsi="Times New Roman" w:cs="Times New Roman"/>
          <w:spacing w:val="-7"/>
        </w:rPr>
        <w:t>若无备注信息，无法在中山大学财务处众多的收款项中查到贵校的汇款项，后续无法开发票</w:t>
      </w:r>
      <w:r w:rsidRPr="009513FA">
        <w:rPr>
          <w:rFonts w:ascii="Times New Roman" w:eastAsia="宋体" w:hAnsi="Times New Roman" w:cs="Times New Roman"/>
        </w:rPr>
        <w:t>（</w:t>
      </w:r>
      <w:r w:rsidRPr="009513FA">
        <w:rPr>
          <w:rFonts w:ascii="Times New Roman" w:eastAsia="宋体" w:hAnsi="Times New Roman" w:cs="Times New Roman"/>
          <w:spacing w:val="2"/>
        </w:rPr>
        <w:t>统一开票时间：</w:t>
      </w:r>
      <w:r w:rsidRPr="009513FA">
        <w:rPr>
          <w:rFonts w:ascii="Times New Roman" w:eastAsia="宋体" w:hAnsi="Times New Roman" w:cs="Times New Roman"/>
        </w:rPr>
        <w:t>2026</w:t>
      </w:r>
      <w:r w:rsidRPr="009513FA">
        <w:rPr>
          <w:rFonts w:ascii="Times New Roman" w:eastAsia="宋体" w:hAnsi="Times New Roman" w:cs="Times New Roman"/>
          <w:spacing w:val="-5"/>
        </w:rPr>
        <w:t>年</w:t>
      </w:r>
      <w:r w:rsidRPr="009513FA">
        <w:rPr>
          <w:rFonts w:ascii="Times New Roman" w:eastAsia="宋体" w:hAnsi="Times New Roman" w:cs="Times New Roman"/>
        </w:rPr>
        <w:t>9</w:t>
      </w:r>
      <w:r w:rsidRPr="009513FA">
        <w:rPr>
          <w:rFonts w:ascii="Times New Roman" w:eastAsia="宋体" w:hAnsi="Times New Roman" w:cs="Times New Roman"/>
        </w:rPr>
        <w:t>月后，请留意竞赛沟通</w:t>
      </w:r>
      <w:r w:rsidRPr="009513FA">
        <w:rPr>
          <w:rFonts w:ascii="Times New Roman" w:eastAsia="宋体" w:hAnsi="Times New Roman" w:cs="Times New Roman"/>
        </w:rPr>
        <w:t>QQ</w:t>
      </w:r>
      <w:r w:rsidRPr="009513FA">
        <w:rPr>
          <w:rFonts w:ascii="Times New Roman" w:eastAsia="宋体" w:hAnsi="Times New Roman" w:cs="Times New Roman"/>
          <w:spacing w:val="7"/>
        </w:rPr>
        <w:t>群的通知</w:t>
      </w:r>
      <w:r w:rsidRPr="009513FA">
        <w:rPr>
          <w:rFonts w:ascii="Times New Roman" w:eastAsia="宋体" w:hAnsi="Times New Roman" w:cs="Times New Roman"/>
          <w:spacing w:val="-108"/>
        </w:rPr>
        <w:t>）</w:t>
      </w:r>
      <w:r w:rsidRPr="009513FA">
        <w:rPr>
          <w:rFonts w:ascii="Times New Roman" w:eastAsia="宋体" w:hAnsi="Times New Roman" w:cs="Times New Roman"/>
        </w:rPr>
        <w:t>。</w:t>
      </w:r>
    </w:p>
    <w:p w14:paraId="29229303" w14:textId="085F5C17" w:rsidR="00D30002" w:rsidRPr="009513FA" w:rsidRDefault="0094423A" w:rsidP="008B216C">
      <w:pPr>
        <w:pStyle w:val="a3"/>
        <w:spacing w:before="27" w:line="324" w:lineRule="auto"/>
        <w:ind w:left="88" w:right="2079"/>
        <w:rPr>
          <w:rFonts w:ascii="Times New Roman" w:eastAsia="宋体" w:hAnsi="Times New Roman" w:cs="Times New Roman"/>
        </w:rPr>
      </w:pPr>
      <w:r w:rsidRPr="009513FA">
        <w:rPr>
          <w:rFonts w:ascii="Times New Roman" w:eastAsia="宋体" w:hAnsi="Times New Roman" w:cs="Times New Roman"/>
        </w:rPr>
        <w:t>3</w:t>
      </w:r>
      <w:r w:rsidRPr="009513FA">
        <w:rPr>
          <w:rFonts w:ascii="Times New Roman" w:eastAsia="宋体" w:hAnsi="Times New Roman" w:cs="Times New Roman"/>
          <w:spacing w:val="3"/>
        </w:rPr>
        <w:t>、提交缴费凭证</w:t>
      </w:r>
      <w:r w:rsidRPr="009513FA">
        <w:rPr>
          <w:rFonts w:ascii="Times New Roman" w:eastAsia="宋体" w:hAnsi="Times New Roman" w:cs="Times New Roman"/>
        </w:rPr>
        <w:t>（</w:t>
      </w:r>
      <w:r w:rsidRPr="009513FA">
        <w:rPr>
          <w:rFonts w:ascii="Times New Roman" w:eastAsia="宋体" w:hAnsi="Times New Roman" w:cs="Times New Roman"/>
          <w:color w:val="FF0000"/>
        </w:rPr>
        <w:t>尽量与报名表一同提交</w:t>
      </w:r>
      <w:r w:rsidRPr="009513FA">
        <w:rPr>
          <w:rFonts w:ascii="Times New Roman" w:eastAsia="宋体" w:hAnsi="Times New Roman" w:cs="Times New Roman"/>
        </w:rPr>
        <w:t>）</w:t>
      </w:r>
    </w:p>
    <w:p w14:paraId="2E6E98A8" w14:textId="77777777" w:rsidR="00D30002" w:rsidRPr="009513FA" w:rsidRDefault="0094423A" w:rsidP="008B216C">
      <w:pPr>
        <w:pStyle w:val="a3"/>
        <w:spacing w:line="324" w:lineRule="auto"/>
        <w:ind w:left="507" w:right="4786"/>
        <w:rPr>
          <w:rFonts w:ascii="Times New Roman" w:eastAsia="宋体" w:hAnsi="Times New Roman" w:cs="Times New Roman"/>
        </w:rPr>
      </w:pPr>
      <w:r w:rsidRPr="009513FA">
        <w:rPr>
          <w:rFonts w:ascii="Times New Roman" w:eastAsia="宋体" w:hAnsi="Times New Roman" w:cs="Times New Roman"/>
          <w:spacing w:val="-2"/>
        </w:rPr>
        <w:t>采用微信或支付宝扫二维码缴纳的，请上传发票；对公转账的，请上传转账的截图。</w:t>
      </w:r>
    </w:p>
    <w:p w14:paraId="63E33235" w14:textId="4FD03109" w:rsidR="00D30002" w:rsidRPr="009513FA" w:rsidRDefault="0094423A" w:rsidP="008B216C">
      <w:pPr>
        <w:pStyle w:val="a3"/>
        <w:spacing w:line="324" w:lineRule="auto"/>
        <w:ind w:left="88"/>
        <w:rPr>
          <w:rFonts w:ascii="Times New Roman" w:eastAsia="宋体" w:hAnsi="Times New Roman" w:cs="Times New Roman"/>
        </w:rPr>
      </w:pPr>
      <w:r w:rsidRPr="009513FA">
        <w:rPr>
          <w:rFonts w:ascii="Times New Roman" w:eastAsia="宋体" w:hAnsi="Times New Roman" w:cs="Times New Roman"/>
          <w:spacing w:val="-2"/>
        </w:rPr>
        <w:t>4</w:t>
      </w:r>
      <w:r w:rsidRPr="009513FA">
        <w:rPr>
          <w:rFonts w:ascii="Times New Roman" w:eastAsia="宋体" w:hAnsi="Times New Roman" w:cs="Times New Roman"/>
          <w:spacing w:val="-2"/>
        </w:rPr>
        <w:t>、联系人：卓老师，</w:t>
      </w:r>
      <w:r w:rsidRPr="009513FA">
        <w:rPr>
          <w:rFonts w:ascii="Times New Roman" w:eastAsia="宋体" w:hAnsi="Times New Roman" w:cs="Times New Roman"/>
          <w:spacing w:val="-2"/>
        </w:rPr>
        <w:t>0755-23260172</w:t>
      </w:r>
      <w:r w:rsidRPr="009513FA">
        <w:rPr>
          <w:rFonts w:ascii="Times New Roman" w:eastAsia="宋体" w:hAnsi="Times New Roman" w:cs="Times New Roman"/>
          <w:spacing w:val="-2"/>
        </w:rPr>
        <w:t>，</w:t>
      </w:r>
      <w:r w:rsidR="000F4B7D" w:rsidRPr="000F4B7D">
        <w:rPr>
          <w:rFonts w:ascii="Times New Roman" w:eastAsia="宋体" w:hAnsi="Times New Roman" w:cs="Times New Roman"/>
          <w:spacing w:val="-2"/>
        </w:rPr>
        <w:t>13113686494</w:t>
      </w:r>
      <w:r w:rsidR="006E6949">
        <w:rPr>
          <w:rFonts w:ascii="Times New Roman" w:eastAsia="宋体" w:hAnsi="Times New Roman" w:cs="Times New Roman" w:hint="eastAsia"/>
          <w:spacing w:val="-2"/>
        </w:rPr>
        <w:t>；</w:t>
      </w:r>
      <w:r w:rsidR="00FC760D">
        <w:rPr>
          <w:rFonts w:ascii="Times New Roman" w:eastAsia="宋体" w:hAnsi="Times New Roman" w:cs="Times New Roman" w:hint="eastAsia"/>
          <w:spacing w:val="-2"/>
        </w:rPr>
        <w:t>邮箱：</w:t>
      </w:r>
      <w:r w:rsidRPr="009513FA">
        <w:rPr>
          <w:rFonts w:ascii="Times New Roman" w:eastAsia="宋体" w:hAnsi="Times New Roman" w:cs="Times New Roman"/>
        </w:rPr>
        <w:t>gduedc2026@mail.sysu.edu.cn</w:t>
      </w:r>
    </w:p>
    <w:p w14:paraId="1E09F88B" w14:textId="77777777" w:rsidR="00D30002" w:rsidRPr="009513FA" w:rsidRDefault="00D30002">
      <w:pPr>
        <w:pStyle w:val="a3"/>
        <w:rPr>
          <w:rFonts w:ascii="Times New Roman" w:eastAsia="宋体" w:hAnsi="Times New Roman" w:cs="Times New Roman"/>
        </w:rPr>
      </w:pPr>
    </w:p>
    <w:p w14:paraId="7F90A570" w14:textId="77777777" w:rsidR="00D30002" w:rsidRPr="009513FA" w:rsidRDefault="00D30002">
      <w:pPr>
        <w:pStyle w:val="a3"/>
        <w:spacing w:before="81"/>
        <w:rPr>
          <w:rFonts w:ascii="Times New Roman" w:eastAsia="宋体" w:hAnsi="Times New Roman" w:cs="Times New Roman"/>
        </w:rPr>
      </w:pPr>
    </w:p>
    <w:p w14:paraId="7EFB7D78" w14:textId="77777777" w:rsidR="00597A2C" w:rsidRPr="009513FA" w:rsidRDefault="00597A2C">
      <w:pPr>
        <w:pStyle w:val="a3"/>
        <w:spacing w:before="27"/>
        <w:ind w:right="82"/>
        <w:jc w:val="right"/>
        <w:rPr>
          <w:rFonts w:ascii="Times New Roman" w:eastAsia="宋体" w:hAnsi="Times New Roman" w:cs="Times New Roman"/>
          <w:spacing w:val="-2"/>
        </w:rPr>
      </w:pPr>
      <w:r w:rsidRPr="009513FA">
        <w:rPr>
          <w:rFonts w:ascii="Times New Roman" w:eastAsia="宋体" w:hAnsi="Times New Roman" w:cs="Times New Roman"/>
          <w:spacing w:val="-2"/>
        </w:rPr>
        <w:t>广东省大学生电子设计竞赛组委会</w:t>
      </w:r>
    </w:p>
    <w:p w14:paraId="6E582E78" w14:textId="3925ECD5" w:rsidR="00D30002" w:rsidRPr="009513FA" w:rsidRDefault="0094423A">
      <w:pPr>
        <w:pStyle w:val="a3"/>
        <w:spacing w:before="27"/>
        <w:ind w:right="82"/>
        <w:jc w:val="right"/>
        <w:rPr>
          <w:rFonts w:ascii="Times New Roman" w:eastAsia="宋体" w:hAnsi="Times New Roman" w:cs="Times New Roman"/>
        </w:rPr>
      </w:pPr>
      <w:r w:rsidRPr="009513FA">
        <w:rPr>
          <w:rFonts w:ascii="Times New Roman" w:eastAsia="宋体" w:hAnsi="Times New Roman" w:cs="Times New Roman"/>
          <w:spacing w:val="-2"/>
        </w:rPr>
        <w:t>中山大学电子与通信工程学院</w:t>
      </w:r>
    </w:p>
    <w:p w14:paraId="47FBA236" w14:textId="0D35D9AF" w:rsidR="00D30002" w:rsidRPr="009513FA" w:rsidRDefault="0094423A">
      <w:pPr>
        <w:pStyle w:val="a3"/>
        <w:spacing w:before="28"/>
        <w:ind w:right="82"/>
        <w:jc w:val="right"/>
        <w:rPr>
          <w:rFonts w:ascii="Times New Roman" w:eastAsia="宋体" w:hAnsi="Times New Roman" w:cs="Times New Roman"/>
        </w:rPr>
      </w:pPr>
      <w:r w:rsidRPr="009513FA">
        <w:rPr>
          <w:rFonts w:ascii="Times New Roman" w:eastAsia="宋体" w:hAnsi="Times New Roman" w:cs="Times New Roman"/>
        </w:rPr>
        <w:t>2026</w:t>
      </w:r>
      <w:r w:rsidRPr="009513FA">
        <w:rPr>
          <w:rFonts w:ascii="Times New Roman" w:eastAsia="宋体" w:hAnsi="Times New Roman" w:cs="Times New Roman"/>
          <w:spacing w:val="-5"/>
        </w:rPr>
        <w:t>年</w:t>
      </w:r>
      <w:r w:rsidRPr="009513FA">
        <w:rPr>
          <w:rFonts w:ascii="Times New Roman" w:eastAsia="宋体" w:hAnsi="Times New Roman" w:cs="Times New Roman"/>
        </w:rPr>
        <w:t>3</w:t>
      </w:r>
      <w:r w:rsidRPr="009513FA">
        <w:rPr>
          <w:rFonts w:ascii="Times New Roman" w:eastAsia="宋体" w:hAnsi="Times New Roman" w:cs="Times New Roman"/>
          <w:spacing w:val="-5"/>
        </w:rPr>
        <w:t>月</w:t>
      </w:r>
      <w:r w:rsidRPr="009513FA">
        <w:rPr>
          <w:rFonts w:ascii="Times New Roman" w:eastAsia="宋体" w:hAnsi="Times New Roman" w:cs="Times New Roman"/>
          <w:spacing w:val="-5"/>
        </w:rPr>
        <w:t>19</w:t>
      </w:r>
      <w:r w:rsidRPr="009513FA">
        <w:rPr>
          <w:rFonts w:ascii="Times New Roman" w:eastAsia="宋体" w:hAnsi="Times New Roman" w:cs="Times New Roman"/>
          <w:spacing w:val="-8"/>
        </w:rPr>
        <w:t>日</w:t>
      </w:r>
    </w:p>
    <w:p w14:paraId="1B8ACBC2" w14:textId="77777777" w:rsidR="00D30002" w:rsidRPr="009513FA" w:rsidRDefault="00D30002">
      <w:pPr>
        <w:pStyle w:val="a3"/>
        <w:rPr>
          <w:rFonts w:ascii="Times New Roman" w:eastAsia="宋体" w:hAnsi="Times New Roman" w:cs="Times New Roman"/>
          <w:sz w:val="20"/>
        </w:rPr>
      </w:pPr>
    </w:p>
    <w:p w14:paraId="36B798A9" w14:textId="77777777" w:rsidR="00D30002" w:rsidRPr="009513FA" w:rsidRDefault="00D30002">
      <w:pPr>
        <w:pStyle w:val="a3"/>
        <w:rPr>
          <w:rFonts w:ascii="Times New Roman" w:eastAsia="宋体" w:hAnsi="Times New Roman" w:cs="Times New Roman"/>
          <w:sz w:val="20"/>
        </w:rPr>
      </w:pPr>
    </w:p>
    <w:p w14:paraId="3C68544D" w14:textId="77777777" w:rsidR="00D30002" w:rsidRPr="009513FA" w:rsidRDefault="00D30002">
      <w:pPr>
        <w:pStyle w:val="a3"/>
        <w:rPr>
          <w:rFonts w:ascii="Times New Roman" w:eastAsia="宋体" w:hAnsi="Times New Roman" w:cs="Times New Roman"/>
          <w:sz w:val="20"/>
        </w:rPr>
      </w:pPr>
    </w:p>
    <w:p w14:paraId="0976DDB3" w14:textId="77777777" w:rsidR="00D30002" w:rsidRPr="009513FA" w:rsidRDefault="00D30002">
      <w:pPr>
        <w:pStyle w:val="a3"/>
        <w:rPr>
          <w:rFonts w:ascii="Times New Roman" w:eastAsia="宋体" w:hAnsi="Times New Roman" w:cs="Times New Roman"/>
          <w:sz w:val="20"/>
        </w:rPr>
      </w:pPr>
    </w:p>
    <w:p w14:paraId="3023D9B2" w14:textId="77777777" w:rsidR="00D30002" w:rsidRPr="009513FA" w:rsidRDefault="00D30002">
      <w:pPr>
        <w:pStyle w:val="a3"/>
        <w:rPr>
          <w:rFonts w:ascii="Times New Roman" w:eastAsia="宋体" w:hAnsi="Times New Roman" w:cs="Times New Roman"/>
          <w:sz w:val="20"/>
        </w:rPr>
      </w:pPr>
    </w:p>
    <w:p w14:paraId="6A6347F2" w14:textId="77777777" w:rsidR="00D30002" w:rsidRPr="009513FA" w:rsidRDefault="00D30002">
      <w:pPr>
        <w:pStyle w:val="a3"/>
        <w:rPr>
          <w:rFonts w:ascii="Times New Roman" w:eastAsia="宋体" w:hAnsi="Times New Roman" w:cs="Times New Roman"/>
          <w:sz w:val="20"/>
        </w:rPr>
      </w:pPr>
    </w:p>
    <w:p w14:paraId="7DCBF749" w14:textId="77777777" w:rsidR="00D30002" w:rsidRPr="009513FA" w:rsidRDefault="00D30002">
      <w:pPr>
        <w:pStyle w:val="a3"/>
        <w:rPr>
          <w:rFonts w:ascii="Times New Roman" w:eastAsia="宋体" w:hAnsi="Times New Roman" w:cs="Times New Roman"/>
          <w:sz w:val="20"/>
        </w:rPr>
      </w:pPr>
    </w:p>
    <w:p w14:paraId="7BE756B4" w14:textId="77777777" w:rsidR="00D30002" w:rsidRPr="009513FA" w:rsidRDefault="0094423A">
      <w:pPr>
        <w:pStyle w:val="a3"/>
        <w:rPr>
          <w:rFonts w:ascii="Times New Roman" w:eastAsia="宋体" w:hAnsi="Times New Roman" w:cs="Times New Roman"/>
          <w:sz w:val="20"/>
        </w:rPr>
      </w:pPr>
      <w:r w:rsidRPr="009513FA">
        <w:rPr>
          <w:rFonts w:ascii="Times New Roman" w:eastAsia="宋体" w:hAnsi="Times New Roman" w:cs="Times New Roman"/>
          <w:noProof/>
          <w:sz w:val="20"/>
        </w:rPr>
        <w:drawing>
          <wp:anchor distT="0" distB="0" distL="114300" distR="114300" simplePos="0" relativeHeight="251657728" behindDoc="0" locked="0" layoutInCell="1" allowOverlap="1" wp14:anchorId="32282915" wp14:editId="49BCDCAD">
            <wp:simplePos x="0" y="0"/>
            <wp:positionH relativeFrom="column">
              <wp:posOffset>836930</wp:posOffset>
            </wp:positionH>
            <wp:positionV relativeFrom="paragraph">
              <wp:posOffset>172085</wp:posOffset>
            </wp:positionV>
            <wp:extent cx="2153920" cy="2092960"/>
            <wp:effectExtent l="0" t="0" r="17780" b="2540"/>
            <wp:wrapNone/>
            <wp:docPr id="6" name="图片 6" descr="484306e07935315dff9d86f5177800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84306e07935315dff9d86f5177800e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3920" cy="209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F630D9" w14:textId="37116510" w:rsidR="00D30002" w:rsidRPr="009513FA" w:rsidRDefault="0094423A">
      <w:pPr>
        <w:pStyle w:val="a3"/>
        <w:spacing w:before="19"/>
        <w:rPr>
          <w:rFonts w:ascii="Times New Roman" w:eastAsia="宋体" w:hAnsi="Times New Roman" w:cs="Times New Roman"/>
          <w:sz w:val="20"/>
        </w:rPr>
      </w:pPr>
      <w:r w:rsidRPr="009513FA">
        <w:rPr>
          <w:rFonts w:ascii="Times New Roman" w:eastAsia="宋体" w:hAnsi="Times New Roman" w:cs="Times New Roman"/>
          <w:sz w:val="20"/>
        </w:rPr>
        <w:t>缴费二维码</w:t>
      </w:r>
    </w:p>
    <w:p w14:paraId="315EE09E" w14:textId="77777777" w:rsidR="008B216C" w:rsidRPr="009513FA" w:rsidRDefault="008B216C">
      <w:pPr>
        <w:pStyle w:val="a3"/>
        <w:spacing w:before="19"/>
        <w:rPr>
          <w:rFonts w:ascii="Times New Roman" w:eastAsia="宋体" w:hAnsi="Times New Roman" w:cs="Times New Roman"/>
          <w:sz w:val="20"/>
        </w:rPr>
      </w:pPr>
    </w:p>
    <w:sectPr w:rsidR="008B216C" w:rsidRPr="009513FA">
      <w:pgSz w:w="11910" w:h="16840"/>
      <w:pgMar w:top="138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1CD1E" w14:textId="77777777" w:rsidR="003873C5" w:rsidRDefault="003873C5">
      <w:r>
        <w:separator/>
      </w:r>
    </w:p>
  </w:endnote>
  <w:endnote w:type="continuationSeparator" w:id="0">
    <w:p w14:paraId="60E6D519" w14:textId="77777777" w:rsidR="003873C5" w:rsidRDefault="0038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5B39" w14:textId="77777777" w:rsidR="003873C5" w:rsidRDefault="003873C5">
      <w:r>
        <w:separator/>
      </w:r>
    </w:p>
  </w:footnote>
  <w:footnote w:type="continuationSeparator" w:id="0">
    <w:p w14:paraId="49E99DE1" w14:textId="77777777" w:rsidR="003873C5" w:rsidRDefault="00387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85628188"/>
    <w:lvl w:ilvl="0">
      <w:start w:val="1"/>
      <w:numFmt w:val="decimal"/>
      <w:suff w:val="space"/>
      <w:lvlText w:val="（%1）"/>
      <w:lvlJc w:val="left"/>
      <w:pPr>
        <w:ind w:left="724" w:hanging="636"/>
      </w:pPr>
      <w:rPr>
        <w:rFonts w:ascii="等线" w:eastAsia="等线" w:hAnsi="等线" w:cs="等线" w:hint="default"/>
        <w:b w:val="0"/>
        <w:bCs w:val="0"/>
        <w:i w:val="0"/>
        <w:iCs w:val="0"/>
        <w:spacing w:val="-2"/>
        <w:w w:val="96"/>
        <w:sz w:val="21"/>
        <w:szCs w:val="21"/>
        <w:lang w:val="en-US" w:eastAsia="zh-CN" w:bidi="ar-SA"/>
      </w:rPr>
    </w:lvl>
    <w:lvl w:ilvl="1">
      <w:numFmt w:val="bullet"/>
      <w:lvlText w:val="•"/>
      <w:lvlJc w:val="left"/>
      <w:pPr>
        <w:ind w:left="1640" w:hanging="636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560" w:hanging="636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480" w:hanging="636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400" w:hanging="63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320" w:hanging="63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240" w:hanging="63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161" w:hanging="63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081" w:hanging="636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0002"/>
    <w:rsid w:val="0009114E"/>
    <w:rsid w:val="000E1BBF"/>
    <w:rsid w:val="000F4B7D"/>
    <w:rsid w:val="00152A0E"/>
    <w:rsid w:val="002669F1"/>
    <w:rsid w:val="00370BA3"/>
    <w:rsid w:val="003873C5"/>
    <w:rsid w:val="00387733"/>
    <w:rsid w:val="003B4961"/>
    <w:rsid w:val="00447E02"/>
    <w:rsid w:val="00597A2C"/>
    <w:rsid w:val="00607662"/>
    <w:rsid w:val="006E6949"/>
    <w:rsid w:val="00721AD9"/>
    <w:rsid w:val="00790EF4"/>
    <w:rsid w:val="008B216C"/>
    <w:rsid w:val="00925ED6"/>
    <w:rsid w:val="0094423A"/>
    <w:rsid w:val="009513FA"/>
    <w:rsid w:val="00986798"/>
    <w:rsid w:val="009B2774"/>
    <w:rsid w:val="00AC4987"/>
    <w:rsid w:val="00B06A40"/>
    <w:rsid w:val="00CC102F"/>
    <w:rsid w:val="00D30002"/>
    <w:rsid w:val="00E45011"/>
    <w:rsid w:val="00E8176C"/>
    <w:rsid w:val="00EA46C3"/>
    <w:rsid w:val="00EE2755"/>
    <w:rsid w:val="00F362E0"/>
    <w:rsid w:val="00F37831"/>
    <w:rsid w:val="00FC760D"/>
    <w:rsid w:val="2ADC2E81"/>
    <w:rsid w:val="4A0D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83F1D7F"/>
  <w15:docId w15:val="{9A64FEF0-88BE-4F27-B7BA-3C96439A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等线" w:eastAsia="等线" w:hAnsi="等线" w:cs="等线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spacing w:before="49"/>
      <w:ind w:left="3700" w:right="166" w:hanging="3529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before="28"/>
      <w:ind w:left="619" w:hanging="63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rsid w:val="00721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721AD9"/>
    <w:rPr>
      <w:rFonts w:ascii="等线" w:eastAsia="等线" w:hAnsi="等线" w:cs="等线"/>
      <w:sz w:val="18"/>
      <w:szCs w:val="18"/>
    </w:rPr>
  </w:style>
  <w:style w:type="paragraph" w:styleId="a8">
    <w:name w:val="footer"/>
    <w:basedOn w:val="a"/>
    <w:link w:val="a9"/>
    <w:rsid w:val="00721A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721AD9"/>
    <w:rPr>
      <w:rFonts w:ascii="等线" w:eastAsia="等线" w:hAnsi="等线" w:cs="等线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131</Words>
  <Characters>751</Characters>
  <Application>Microsoft Office Word</Application>
  <DocSecurity>0</DocSecurity>
  <Lines>6</Lines>
  <Paragraphs>1</Paragraphs>
  <ScaleCrop>false</ScaleCrop>
  <Company>中山大学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涛</cp:lastModifiedBy>
  <cp:revision>30</cp:revision>
  <dcterms:created xsi:type="dcterms:W3CDTF">2026-03-19T03:10:00Z</dcterms:created>
  <dcterms:modified xsi:type="dcterms:W3CDTF">2026-03-20T03:22:00Z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LastSaved">
    <vt:filetime>2026-03-19T00:00:00Z</vt:filetime>
  </property>
  <property fmtid="{D5CDD505-2E9C-101B-9397-08002B2CF9AE}" pid="4" name="Producer">
    <vt:lpwstr>福昕高级PDF编辑器打印机 版本 2024.4.0.16067</vt:lpwstr>
  </property>
  <property fmtid="{D5CDD505-2E9C-101B-9397-08002B2CF9AE}" pid="5" name="KSOTemplateDocerSaveRecord">
    <vt:lpwstr>eyJoZGlkIjoiYjJlN2Q2ZGMzMmNlODFiMWRhZTBmMWRjZmIwNTg5M2EiLCJ1c2VySWQiOiI4OTk5NTQzOTcifQ==</vt:lpwstr>
  </property>
  <property fmtid="{D5CDD505-2E9C-101B-9397-08002B2CF9AE}" pid="6" name="KSOProductBuildVer">
    <vt:lpwstr>2052-12.1.0.25225</vt:lpwstr>
  </property>
  <property fmtid="{D5CDD505-2E9C-101B-9397-08002B2CF9AE}" pid="7" name="ICV">
    <vt:lpwstr>395AE65C5480496E86D42D3D7AF7A3F7_12</vt:lpwstr>
  </property>
</Properties>
</file>