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7B" w:rsidRDefault="008D677B" w:rsidP="008D677B">
      <w:pPr>
        <w:spacing w:line="480" w:lineRule="auto"/>
        <w:jc w:val="left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附件1</w:t>
      </w:r>
    </w:p>
    <w:p w:rsidR="008D677B" w:rsidRDefault="008D677B" w:rsidP="008D677B">
      <w:pPr>
        <w:spacing w:line="480" w:lineRule="auto"/>
        <w:jc w:val="left"/>
        <w:rPr>
          <w:rFonts w:ascii="黑体" w:eastAsia="黑体" w:hint="eastAsia"/>
          <w:bCs/>
          <w:sz w:val="32"/>
          <w:szCs w:val="32"/>
        </w:rPr>
      </w:pPr>
    </w:p>
    <w:p w:rsidR="008D677B" w:rsidRDefault="008D677B" w:rsidP="008D677B">
      <w:pPr>
        <w:spacing w:line="360" w:lineRule="auto"/>
        <w:ind w:left="1084" w:hangingChars="300" w:hanging="1084"/>
        <w:jc w:val="center"/>
        <w:rPr>
          <w:rFonts w:ascii="仿宋" w:eastAsia="仿宋" w:hAnsi="仿宋" w:cs="仿宋_GB2312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仿宋_GB2312" w:hint="eastAsia"/>
          <w:b/>
          <w:color w:val="000000"/>
          <w:kern w:val="0"/>
          <w:sz w:val="36"/>
          <w:szCs w:val="36"/>
        </w:rPr>
        <w:t>粤、浙、闽、桂四省（区）法理学研究会</w:t>
      </w:r>
    </w:p>
    <w:p w:rsidR="008D677B" w:rsidRDefault="008D677B" w:rsidP="008D677B">
      <w:pPr>
        <w:spacing w:line="360" w:lineRule="auto"/>
        <w:ind w:left="1084" w:hangingChars="300" w:hanging="1084"/>
        <w:jc w:val="center"/>
        <w:rPr>
          <w:rFonts w:ascii="仿宋" w:eastAsia="仿宋" w:hAnsi="仿宋" w:cs="仿宋_GB2312"/>
          <w:b/>
          <w:color w:val="000000"/>
          <w:kern w:val="0"/>
          <w:sz w:val="36"/>
          <w:szCs w:val="36"/>
        </w:rPr>
      </w:pPr>
      <w:r>
        <w:rPr>
          <w:rFonts w:eastAsia="仿宋"/>
          <w:b/>
          <w:color w:val="000000"/>
          <w:kern w:val="0"/>
          <w:sz w:val="36"/>
          <w:szCs w:val="36"/>
        </w:rPr>
        <w:t>2016</w:t>
      </w:r>
      <w:r>
        <w:rPr>
          <w:rFonts w:ascii="仿宋" w:eastAsia="仿宋" w:hAnsi="仿宋" w:cs="仿宋_GB2312" w:hint="eastAsia"/>
          <w:b/>
          <w:color w:val="000000"/>
          <w:kern w:val="0"/>
          <w:sz w:val="36"/>
          <w:szCs w:val="36"/>
        </w:rPr>
        <w:t>年学术年会参会回执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1782"/>
        <w:gridCol w:w="352"/>
        <w:gridCol w:w="900"/>
        <w:gridCol w:w="530"/>
        <w:gridCol w:w="796"/>
        <w:gridCol w:w="24"/>
        <w:gridCol w:w="990"/>
        <w:gridCol w:w="1754"/>
      </w:tblGrid>
      <w:tr w:rsidR="008D677B" w:rsidTr="00F33D91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677B" w:rsidTr="00F33D91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研究领域</w:t>
            </w:r>
          </w:p>
        </w:tc>
        <w:tc>
          <w:tcPr>
            <w:tcW w:w="7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677B" w:rsidTr="00F33D91">
        <w:trPr>
          <w:trHeight w:val="2972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拟交</w:t>
            </w:r>
          </w:p>
          <w:p w:rsidR="008D677B" w:rsidRDefault="008D677B" w:rsidP="00F33D9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论文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</w:p>
          <w:p w:rsidR="008D677B" w:rsidRDefault="008D677B" w:rsidP="00F33D9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题目</w:t>
            </w:r>
          </w:p>
          <w:p w:rsidR="008D677B" w:rsidRDefault="008D677B" w:rsidP="00F33D9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及简介</w:t>
            </w:r>
          </w:p>
        </w:tc>
        <w:tc>
          <w:tcPr>
            <w:tcW w:w="7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8D677B" w:rsidTr="00F33D91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电子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677B" w:rsidTr="00F33D91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677B" w:rsidTr="00F33D91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通信地址</w:t>
            </w:r>
          </w:p>
        </w:tc>
        <w:tc>
          <w:tcPr>
            <w:tcW w:w="4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677B" w:rsidTr="00F33D91">
        <w:trPr>
          <w:trHeight w:val="623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是否住宿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及天数</w:t>
            </w:r>
          </w:p>
          <w:p w:rsidR="008D677B" w:rsidRDefault="008D677B" w:rsidP="00F33D9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（以√注明）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11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>
              <w:rPr>
                <w:rFonts w:eastAsia="仿宋"/>
                <w:b/>
                <w:sz w:val="28"/>
                <w:szCs w:val="28"/>
              </w:rPr>
              <w:t>25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11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>
              <w:rPr>
                <w:rFonts w:eastAsia="仿宋"/>
                <w:b/>
                <w:sz w:val="28"/>
                <w:szCs w:val="28"/>
              </w:rPr>
              <w:t>26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  <w:tc>
          <w:tcPr>
            <w:tcW w:w="3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如有其他时间的住宿要求，敬请在此</w:t>
            </w:r>
            <w:proofErr w:type="gramStart"/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栏说明</w:t>
            </w:r>
            <w:proofErr w:type="gramEnd"/>
          </w:p>
        </w:tc>
      </w:tr>
      <w:tr w:rsidR="008D677B" w:rsidTr="00F33D91">
        <w:trPr>
          <w:trHeight w:val="622"/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7B" w:rsidRDefault="008D677B" w:rsidP="00F33D91">
            <w:pPr>
              <w:widowControl/>
              <w:jc w:val="left"/>
              <w:rPr>
                <w:rFonts w:ascii="楷体_GB2312"/>
                <w:b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rPr>
                <w:rFonts w:ascii="楷体_GB2312" w:eastAsia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B" w:rsidRDefault="008D677B" w:rsidP="00F33D91">
            <w:pPr>
              <w:spacing w:line="360" w:lineRule="auto"/>
              <w:rPr>
                <w:rFonts w:ascii="楷体_GB2312" w:eastAsia="Times New Roman"/>
                <w:b/>
                <w:sz w:val="28"/>
                <w:szCs w:val="28"/>
              </w:rPr>
            </w:pPr>
          </w:p>
        </w:tc>
        <w:tc>
          <w:tcPr>
            <w:tcW w:w="3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7B" w:rsidRDefault="008D677B" w:rsidP="00F33D91">
            <w:pPr>
              <w:widowControl/>
              <w:jc w:val="left"/>
              <w:rPr>
                <w:rFonts w:ascii="楷体_GB2312"/>
                <w:b/>
                <w:sz w:val="18"/>
                <w:szCs w:val="18"/>
              </w:rPr>
            </w:pPr>
          </w:p>
        </w:tc>
      </w:tr>
    </w:tbl>
    <w:p w:rsidR="00E90D06" w:rsidRPr="008D677B" w:rsidRDefault="00E90D06">
      <w:bookmarkStart w:id="0" w:name="_GoBack"/>
      <w:bookmarkEnd w:id="0"/>
    </w:p>
    <w:sectPr w:rsidR="00E90D06" w:rsidRPr="008D6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B8" w:rsidRDefault="008B26B8" w:rsidP="008D677B">
      <w:r>
        <w:separator/>
      </w:r>
    </w:p>
  </w:endnote>
  <w:endnote w:type="continuationSeparator" w:id="0">
    <w:p w:rsidR="008B26B8" w:rsidRDefault="008B26B8" w:rsidP="008D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B8" w:rsidRDefault="008B26B8" w:rsidP="008D677B">
      <w:r>
        <w:separator/>
      </w:r>
    </w:p>
  </w:footnote>
  <w:footnote w:type="continuationSeparator" w:id="0">
    <w:p w:rsidR="008B26B8" w:rsidRDefault="008B26B8" w:rsidP="008D6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DC"/>
    <w:rsid w:val="006109DC"/>
    <w:rsid w:val="008B26B8"/>
    <w:rsid w:val="008D677B"/>
    <w:rsid w:val="00E9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7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7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77B"/>
    <w:rPr>
      <w:sz w:val="18"/>
      <w:szCs w:val="18"/>
    </w:rPr>
  </w:style>
  <w:style w:type="paragraph" w:customStyle="1" w:styleId="Char1">
    <w:name w:val="Char"/>
    <w:basedOn w:val="a"/>
    <w:rsid w:val="008D677B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7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7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77B"/>
    <w:rPr>
      <w:sz w:val="18"/>
      <w:szCs w:val="18"/>
    </w:rPr>
  </w:style>
  <w:style w:type="paragraph" w:customStyle="1" w:styleId="Char1">
    <w:name w:val="Char"/>
    <w:basedOn w:val="a"/>
    <w:rsid w:val="008D677B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Sky123.Org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2016-09-26T01:43:00Z</dcterms:created>
  <dcterms:modified xsi:type="dcterms:W3CDTF">2016-09-26T01:43:00Z</dcterms:modified>
</cp:coreProperties>
</file>