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F5EF" w14:textId="77777777" w:rsidR="00983720" w:rsidRDefault="0007183E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20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 </w:t>
      </w:r>
      <w:r>
        <w:rPr>
          <w:rFonts w:ascii="宋体" w:hAnsi="宋体"/>
          <w:b/>
          <w:color w:val="000000"/>
          <w:sz w:val="36"/>
          <w:szCs w:val="36"/>
        </w:rPr>
        <w:t>年生物学院新生/新进人员门禁申请表</w:t>
      </w:r>
    </w:p>
    <w:p w14:paraId="348A83CD" w14:textId="059A67FA" w:rsidR="00983720" w:rsidRDefault="0007183E">
      <w:pPr>
        <w:spacing w:line="360" w:lineRule="exact"/>
        <w:rPr>
          <w:rFonts w:ascii="Times New Roman" w:eastAsia="楷体_GB2312" w:hAnsi="Times New Roman"/>
          <w:b/>
          <w:color w:val="000000"/>
          <w:sz w:val="24"/>
          <w:szCs w:val="24"/>
        </w:rPr>
      </w:pPr>
      <w:r>
        <w:rPr>
          <w:rFonts w:ascii="楷体" w:eastAsia="楷体" w:hAnsi="Times New Roman" w:hint="eastAsia"/>
          <w:color w:val="000000"/>
          <w:sz w:val="24"/>
          <w:szCs w:val="24"/>
        </w:rPr>
        <w:t>1.</w:t>
      </w:r>
      <w:r w:rsidR="00CD4C25">
        <w:rPr>
          <w:rFonts w:ascii="楷体" w:eastAsia="楷体" w:hAnsi="Times New Roman" w:hint="eastAsia"/>
          <w:color w:val="000000"/>
          <w:sz w:val="24"/>
          <w:szCs w:val="24"/>
        </w:rPr>
        <w:t>新</w:t>
      </w:r>
      <w:r>
        <w:rPr>
          <w:rFonts w:ascii="楷体" w:eastAsia="楷体" w:hAnsi="Times New Roman" w:hint="eastAsia"/>
          <w:color w:val="000000"/>
          <w:sz w:val="24"/>
          <w:szCs w:val="24"/>
        </w:rPr>
        <w:t>入</w:t>
      </w:r>
      <w:r w:rsidR="00CD4C25">
        <w:rPr>
          <w:rFonts w:ascii="楷体" w:eastAsia="楷体" w:hAnsi="Times New Roman" w:hint="eastAsia"/>
          <w:color w:val="000000"/>
          <w:sz w:val="24"/>
          <w:szCs w:val="24"/>
        </w:rPr>
        <w:t>实验室人员</w:t>
      </w:r>
      <w:r>
        <w:rPr>
          <w:rFonts w:ascii="楷体" w:eastAsia="楷体" w:hAnsi="Times New Roman" w:hint="eastAsia"/>
          <w:color w:val="000000"/>
          <w:sz w:val="24"/>
          <w:szCs w:val="24"/>
        </w:rPr>
        <w:t>请通过学院的安全培训后，以导师或团队为单位统一填写一张申请表</w:t>
      </w:r>
      <w:r w:rsidR="00CD4C25">
        <w:rPr>
          <w:rFonts w:ascii="楷体" w:eastAsia="楷体" w:hAnsi="Times New Roman" w:hint="eastAsia"/>
          <w:color w:val="000000"/>
          <w:sz w:val="24"/>
          <w:szCs w:val="24"/>
        </w:rPr>
        <w:t>，</w:t>
      </w:r>
      <w:r w:rsidR="00CD4C25">
        <w:rPr>
          <w:rFonts w:ascii="Times New Roman" w:eastAsia="楷体_GB2312" w:hAnsi="Times New Roman" w:hint="eastAsia"/>
          <w:color w:val="000000"/>
          <w:sz w:val="24"/>
          <w:szCs w:val="24"/>
        </w:rPr>
        <w:t>一页打印不下</w:t>
      </w:r>
      <w:r w:rsidR="00CD4C25" w:rsidRPr="00CD4C25">
        <w:rPr>
          <w:rFonts w:ascii="Times New Roman" w:eastAsia="楷体_GB2312" w:hAnsi="Times New Roman" w:hint="eastAsia"/>
          <w:b/>
          <w:bCs/>
          <w:color w:val="000000"/>
          <w:sz w:val="28"/>
          <w:szCs w:val="28"/>
        </w:rPr>
        <w:t>务必正反打印</w:t>
      </w:r>
      <w:r w:rsidR="00CD4C25">
        <w:rPr>
          <w:rFonts w:ascii="Times New Roman" w:eastAsia="楷体_GB2312" w:hAnsi="Times New Roman" w:hint="eastAsia"/>
          <w:b/>
          <w:color w:val="000000"/>
          <w:sz w:val="24"/>
          <w:szCs w:val="24"/>
        </w:rPr>
        <w:t>;</w:t>
      </w:r>
      <w:r w:rsidR="009E0331">
        <w:rPr>
          <w:rFonts w:ascii="Times New Roman" w:eastAsia="楷体_GB2312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楷体_GB2312" w:hAnsi="Times New Roman" w:hint="eastAsia"/>
          <w:color w:val="000000"/>
          <w:sz w:val="24"/>
          <w:szCs w:val="24"/>
        </w:rPr>
        <w:t>2.</w:t>
      </w:r>
      <w:bookmarkStart w:id="0" w:name="_Hlk114561892"/>
      <w:r w:rsidR="00CD4C25" w:rsidRPr="00CD4C25">
        <w:rPr>
          <w:rFonts w:ascii="Times New Roman" w:eastAsia="楷体_GB2312" w:hAnsi="Times New Roman" w:hint="eastAsia"/>
          <w:color w:val="000000"/>
        </w:rPr>
        <w:t xml:space="preserve"> </w:t>
      </w:r>
      <w:r w:rsidR="00CD4C25" w:rsidRPr="005651CD">
        <w:rPr>
          <w:rFonts w:ascii="Times New Roman" w:eastAsia="楷体_GB2312" w:hAnsi="Times New Roman" w:hint="eastAsia"/>
          <w:color w:val="000000"/>
          <w:sz w:val="28"/>
          <w:szCs w:val="28"/>
        </w:rPr>
        <w:t>在此申请表签字默认承诺遵守实验室安全规定，承担实验室用房和水电费</w:t>
      </w:r>
      <w:r w:rsidR="009C59CF" w:rsidRPr="005651CD">
        <w:rPr>
          <w:rFonts w:ascii="Times New Roman" w:eastAsia="楷体_GB2312" w:hAnsi="Times New Roman" w:hint="eastAsia"/>
          <w:color w:val="000000"/>
          <w:sz w:val="28"/>
          <w:szCs w:val="28"/>
        </w:rPr>
        <w:t>；</w:t>
      </w:r>
      <w:bookmarkEnd w:id="0"/>
      <w:r w:rsidR="009E0331">
        <w:rPr>
          <w:rFonts w:ascii="Times New Roman" w:eastAsia="楷体_GB2312" w:hAnsi="Times New Roman" w:hint="eastAsia"/>
          <w:color w:val="000000"/>
          <w:sz w:val="28"/>
          <w:szCs w:val="28"/>
        </w:rPr>
        <w:t xml:space="preserve"> </w:t>
      </w:r>
      <w:r w:rsidR="009E0331">
        <w:rPr>
          <w:rFonts w:ascii="Times New Roman" w:eastAsia="楷体_GB2312" w:hAnsi="Times New Roman"/>
          <w:color w:val="000000"/>
          <w:sz w:val="28"/>
          <w:szCs w:val="28"/>
        </w:rPr>
        <w:t xml:space="preserve"> </w:t>
      </w:r>
      <w:r>
        <w:rPr>
          <w:rFonts w:ascii="楷体" w:eastAsia="楷体" w:hAnsi="Times New Roman" w:hint="eastAsia"/>
          <w:color w:val="000000"/>
          <w:sz w:val="24"/>
          <w:szCs w:val="24"/>
        </w:rPr>
        <w:t>3.请发送“202</w:t>
      </w:r>
      <w:r w:rsidR="005651CD">
        <w:rPr>
          <w:rFonts w:ascii="楷体" w:eastAsia="楷体" w:hAnsi="Times New Roman"/>
          <w:color w:val="000000"/>
          <w:sz w:val="24"/>
          <w:szCs w:val="24"/>
        </w:rPr>
        <w:t>2</w:t>
      </w:r>
      <w:r>
        <w:rPr>
          <w:rFonts w:ascii="楷体" w:eastAsia="楷体" w:hAnsi="Times New Roman" w:hint="eastAsia"/>
          <w:color w:val="000000"/>
          <w:sz w:val="24"/>
          <w:szCs w:val="24"/>
        </w:rPr>
        <w:t>版</w:t>
      </w:r>
      <w:r w:rsidRPr="005E26C3">
        <w:rPr>
          <w:rFonts w:ascii="楷体" w:eastAsia="楷体" w:hAnsi="Times New Roman" w:hint="eastAsia"/>
          <w:b/>
          <w:bCs/>
          <w:color w:val="000000"/>
          <w:sz w:val="28"/>
          <w:szCs w:val="28"/>
        </w:rPr>
        <w:t>门禁信息汇总表</w:t>
      </w:r>
      <w:r>
        <w:rPr>
          <w:rFonts w:ascii="楷体" w:eastAsia="楷体" w:hAnsi="Times New Roman" w:hint="eastAsia"/>
          <w:color w:val="000000"/>
          <w:sz w:val="24"/>
          <w:szCs w:val="24"/>
        </w:rPr>
        <w:t>”到信箱pryu@scut.edu.cn;</w:t>
      </w:r>
    </w:p>
    <w:p w14:paraId="40EF2258" w14:textId="77777777" w:rsidR="00983720" w:rsidRDefault="0007183E">
      <w:pPr>
        <w:spacing w:line="36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楷体" w:eastAsia="楷体" w:hAnsi="Times New Roman" w:hint="eastAsia"/>
          <w:color w:val="000000"/>
          <w:sz w:val="24"/>
          <w:szCs w:val="24"/>
        </w:rPr>
        <w:t>4.学院主管领导一栏签名可留空。</w:t>
      </w:r>
    </w:p>
    <w:tbl>
      <w:tblPr>
        <w:tblStyle w:val="a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43"/>
        <w:gridCol w:w="1097"/>
        <w:gridCol w:w="1263"/>
        <w:gridCol w:w="1316"/>
        <w:gridCol w:w="2155"/>
        <w:gridCol w:w="962"/>
        <w:gridCol w:w="2684"/>
      </w:tblGrid>
      <w:tr w:rsidR="00983720" w14:paraId="425FC48A" w14:textId="77777777" w:rsidTr="0007183E">
        <w:trPr>
          <w:trHeight w:val="452"/>
        </w:trPr>
        <w:tc>
          <w:tcPr>
            <w:tcW w:w="943" w:type="dxa"/>
            <w:shd w:val="clear" w:color="000000" w:fill="auto"/>
            <w:vAlign w:val="center"/>
          </w:tcPr>
          <w:p w14:paraId="31055FC3" w14:textId="77777777" w:rsidR="00983720" w:rsidRDefault="0007183E">
            <w:pPr>
              <w:jc w:val="center"/>
              <w:rPr>
                <w:rFonts w:hAnsi="宋体"/>
                <w:b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身份</w:t>
            </w:r>
          </w:p>
        </w:tc>
        <w:tc>
          <w:tcPr>
            <w:tcW w:w="1097" w:type="dxa"/>
            <w:shd w:val="clear" w:color="000000" w:fill="auto"/>
            <w:vAlign w:val="center"/>
          </w:tcPr>
          <w:p w14:paraId="363794DB" w14:textId="77777777" w:rsidR="00983720" w:rsidRDefault="0007183E">
            <w:pPr>
              <w:jc w:val="center"/>
              <w:rPr>
                <w:rFonts w:hAnsi="宋体"/>
                <w:b/>
                <w:spacing w:val="-20"/>
              </w:rPr>
            </w:pPr>
            <w:r>
              <w:rPr>
                <w:rFonts w:hAnsi="宋体"/>
                <w:b/>
                <w:spacing w:val="-20"/>
              </w:rPr>
              <w:t>申请人</w:t>
            </w:r>
          </w:p>
        </w:tc>
        <w:tc>
          <w:tcPr>
            <w:tcW w:w="1263" w:type="dxa"/>
            <w:shd w:val="clear" w:color="000000" w:fill="auto"/>
            <w:vAlign w:val="center"/>
          </w:tcPr>
          <w:p w14:paraId="0D56674F" w14:textId="77777777" w:rsidR="00983720" w:rsidRDefault="0007183E">
            <w:pPr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pacing w:val="-20"/>
                <w:sz w:val="20"/>
                <w:szCs w:val="20"/>
              </w:rPr>
              <w:t>申请人签字</w:t>
            </w:r>
          </w:p>
        </w:tc>
        <w:tc>
          <w:tcPr>
            <w:tcW w:w="1316" w:type="dxa"/>
            <w:shd w:val="clear" w:color="000000" w:fill="auto"/>
            <w:vAlign w:val="center"/>
          </w:tcPr>
          <w:p w14:paraId="46C5FBB2" w14:textId="77777777" w:rsidR="00983720" w:rsidRDefault="0007183E">
            <w:pPr>
              <w:jc w:val="center"/>
              <w:rPr>
                <w:rFonts w:hAnsi="宋体"/>
                <w:b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申请人电话</w:t>
            </w:r>
          </w:p>
        </w:tc>
        <w:tc>
          <w:tcPr>
            <w:tcW w:w="2155" w:type="dxa"/>
            <w:shd w:val="clear" w:color="000000" w:fill="auto"/>
            <w:vAlign w:val="center"/>
          </w:tcPr>
          <w:p w14:paraId="3455A5C5" w14:textId="77777777" w:rsidR="00983720" w:rsidRDefault="0007183E">
            <w:pPr>
              <w:jc w:val="center"/>
              <w:rPr>
                <w:rFonts w:hAnsi="宋体"/>
                <w:b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申请开通房间号</w:t>
            </w:r>
          </w:p>
        </w:tc>
        <w:tc>
          <w:tcPr>
            <w:tcW w:w="962" w:type="dxa"/>
            <w:shd w:val="clear" w:color="000000" w:fill="auto"/>
            <w:vAlign w:val="center"/>
          </w:tcPr>
          <w:p w14:paraId="54C542B1" w14:textId="77777777" w:rsidR="00983720" w:rsidRDefault="0007183E">
            <w:pPr>
              <w:jc w:val="center"/>
              <w:rPr>
                <w:rFonts w:hAnsi="宋体"/>
                <w:b/>
                <w:spacing w:val="-20"/>
              </w:rPr>
            </w:pPr>
            <w:r>
              <w:rPr>
                <w:rFonts w:ascii="宋体" w:hAnsi="宋体"/>
                <w:b/>
                <w:color w:val="000000"/>
                <w:spacing w:val="-20"/>
                <w:sz w:val="20"/>
                <w:szCs w:val="20"/>
              </w:rPr>
              <w:t>导师签字</w:t>
            </w:r>
          </w:p>
        </w:tc>
        <w:tc>
          <w:tcPr>
            <w:tcW w:w="2684" w:type="dxa"/>
            <w:shd w:val="clear" w:color="000000" w:fill="auto"/>
            <w:vAlign w:val="center"/>
          </w:tcPr>
          <w:p w14:paraId="2E9C6F1F" w14:textId="77777777" w:rsidR="00983720" w:rsidRDefault="0007183E">
            <w:pPr>
              <w:jc w:val="center"/>
              <w:rPr>
                <w:rFonts w:hAnsi="宋体"/>
                <w:b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房间/团队负责老师签字</w:t>
            </w:r>
          </w:p>
        </w:tc>
      </w:tr>
      <w:tr w:rsidR="00983720" w14:paraId="601D0884" w14:textId="77777777" w:rsidTr="0007183E">
        <w:trPr>
          <w:trHeight w:val="573"/>
        </w:trPr>
        <w:tc>
          <w:tcPr>
            <w:tcW w:w="943" w:type="dxa"/>
            <w:shd w:val="clear" w:color="000000" w:fill="auto"/>
            <w:vAlign w:val="center"/>
          </w:tcPr>
          <w:p w14:paraId="6F03B886" w14:textId="77777777" w:rsidR="00983720" w:rsidRDefault="0007183E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2018硕</w:t>
            </w:r>
          </w:p>
        </w:tc>
        <w:tc>
          <w:tcPr>
            <w:tcW w:w="1097" w:type="dxa"/>
            <w:shd w:val="clear" w:color="000000" w:fill="auto"/>
            <w:vAlign w:val="center"/>
          </w:tcPr>
          <w:p w14:paraId="7CCAD713" w14:textId="77777777" w:rsidR="00983720" w:rsidRDefault="0007183E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张三</w:t>
            </w:r>
          </w:p>
        </w:tc>
        <w:tc>
          <w:tcPr>
            <w:tcW w:w="1263" w:type="dxa"/>
            <w:shd w:val="clear" w:color="000000" w:fill="auto"/>
            <w:vAlign w:val="center"/>
          </w:tcPr>
          <w:p w14:paraId="0CA9F169" w14:textId="402BE3AE" w:rsidR="00983720" w:rsidRDefault="0007183E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正楷签字</w:t>
            </w:r>
          </w:p>
        </w:tc>
        <w:tc>
          <w:tcPr>
            <w:tcW w:w="1316" w:type="dxa"/>
            <w:shd w:val="clear" w:color="000000" w:fill="auto"/>
            <w:vAlign w:val="center"/>
          </w:tcPr>
          <w:p w14:paraId="6E9F0635" w14:textId="77777777" w:rsidR="00983720" w:rsidRDefault="0007183E">
            <w:pPr>
              <w:jc w:val="center"/>
              <w:rPr>
                <w:rFonts w:hAnsi="宋体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13012345698</w:t>
            </w:r>
          </w:p>
        </w:tc>
        <w:tc>
          <w:tcPr>
            <w:tcW w:w="2155" w:type="dxa"/>
            <w:shd w:val="clear" w:color="000000" w:fill="auto"/>
            <w:vAlign w:val="center"/>
          </w:tcPr>
          <w:p w14:paraId="65BE20E1" w14:textId="77777777" w:rsidR="00983720" w:rsidRDefault="0007183E">
            <w:pPr>
              <w:jc w:val="center"/>
              <w:rPr>
                <w:rFonts w:hAnsi="宋体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136、139</w:t>
            </w:r>
          </w:p>
        </w:tc>
        <w:tc>
          <w:tcPr>
            <w:tcW w:w="962" w:type="dxa"/>
            <w:shd w:val="clear" w:color="000000" w:fill="auto"/>
            <w:vAlign w:val="center"/>
          </w:tcPr>
          <w:p w14:paraId="4A003ADE" w14:textId="77777777" w:rsidR="00983720" w:rsidRDefault="00983720">
            <w:pPr>
              <w:jc w:val="center"/>
              <w:rPr>
                <w:rFonts w:hAnsi="宋体"/>
              </w:rPr>
            </w:pPr>
          </w:p>
        </w:tc>
        <w:tc>
          <w:tcPr>
            <w:tcW w:w="2684" w:type="dxa"/>
            <w:shd w:val="clear" w:color="000000" w:fill="auto"/>
            <w:vAlign w:val="center"/>
          </w:tcPr>
          <w:p w14:paraId="05DF3C68" w14:textId="77777777" w:rsidR="00983720" w:rsidRDefault="00983720">
            <w:pPr>
              <w:jc w:val="center"/>
              <w:rPr>
                <w:rFonts w:hAnsi="宋体"/>
              </w:rPr>
            </w:pPr>
          </w:p>
        </w:tc>
      </w:tr>
      <w:tr w:rsidR="00983720" w14:paraId="1E86394E" w14:textId="77777777" w:rsidTr="0007183E">
        <w:trPr>
          <w:trHeight w:val="573"/>
        </w:trPr>
        <w:tc>
          <w:tcPr>
            <w:tcW w:w="943" w:type="dxa"/>
            <w:vAlign w:val="center"/>
          </w:tcPr>
          <w:p w14:paraId="54DCACA2" w14:textId="77777777" w:rsidR="00983720" w:rsidRDefault="00983720">
            <w:pPr>
              <w:jc w:val="center"/>
              <w:rPr>
                <w:rFonts w:hAnsi="宋体"/>
              </w:rPr>
            </w:pPr>
          </w:p>
        </w:tc>
        <w:tc>
          <w:tcPr>
            <w:tcW w:w="1097" w:type="dxa"/>
            <w:vAlign w:val="center"/>
          </w:tcPr>
          <w:p w14:paraId="30D7A648" w14:textId="77777777" w:rsidR="00983720" w:rsidRDefault="00983720">
            <w:pPr>
              <w:jc w:val="center"/>
              <w:rPr>
                <w:rFonts w:hAnsi="宋体"/>
              </w:rPr>
            </w:pPr>
          </w:p>
        </w:tc>
        <w:tc>
          <w:tcPr>
            <w:tcW w:w="1263" w:type="dxa"/>
            <w:vAlign w:val="center"/>
          </w:tcPr>
          <w:p w14:paraId="5C12F36B" w14:textId="77777777" w:rsidR="00983720" w:rsidRDefault="00983720">
            <w:pPr>
              <w:jc w:val="center"/>
              <w:rPr>
                <w:rFonts w:hAnsi="宋体"/>
              </w:rPr>
            </w:pPr>
          </w:p>
        </w:tc>
        <w:tc>
          <w:tcPr>
            <w:tcW w:w="1316" w:type="dxa"/>
            <w:vAlign w:val="center"/>
          </w:tcPr>
          <w:p w14:paraId="5E1132DA" w14:textId="77777777" w:rsidR="00983720" w:rsidRDefault="00983720">
            <w:pPr>
              <w:jc w:val="center"/>
              <w:rPr>
                <w:rFonts w:hAnsi="宋体"/>
              </w:rPr>
            </w:pPr>
          </w:p>
        </w:tc>
        <w:tc>
          <w:tcPr>
            <w:tcW w:w="2155" w:type="dxa"/>
            <w:vAlign w:val="center"/>
          </w:tcPr>
          <w:p w14:paraId="54D8AD03" w14:textId="77777777" w:rsidR="00983720" w:rsidRDefault="00983720">
            <w:pPr>
              <w:jc w:val="center"/>
              <w:rPr>
                <w:rFonts w:hAnsi="宋体"/>
              </w:rPr>
            </w:pPr>
          </w:p>
        </w:tc>
        <w:tc>
          <w:tcPr>
            <w:tcW w:w="962" w:type="dxa"/>
            <w:vAlign w:val="center"/>
          </w:tcPr>
          <w:p w14:paraId="17722170" w14:textId="77777777" w:rsidR="00983720" w:rsidRDefault="00983720">
            <w:pPr>
              <w:jc w:val="center"/>
              <w:rPr>
                <w:rFonts w:hAnsi="宋体"/>
              </w:rPr>
            </w:pPr>
          </w:p>
        </w:tc>
        <w:tc>
          <w:tcPr>
            <w:tcW w:w="2684" w:type="dxa"/>
            <w:vAlign w:val="center"/>
          </w:tcPr>
          <w:p w14:paraId="107974E5" w14:textId="77777777" w:rsidR="00983720" w:rsidRDefault="00983720">
            <w:pPr>
              <w:jc w:val="center"/>
              <w:rPr>
                <w:rFonts w:hAnsi="宋体"/>
              </w:rPr>
            </w:pPr>
          </w:p>
        </w:tc>
      </w:tr>
      <w:tr w:rsidR="00983720" w14:paraId="104753F9" w14:textId="77777777" w:rsidTr="0007183E">
        <w:trPr>
          <w:trHeight w:val="573"/>
        </w:trPr>
        <w:tc>
          <w:tcPr>
            <w:tcW w:w="943" w:type="dxa"/>
            <w:shd w:val="clear" w:color="000000" w:fill="auto"/>
            <w:vAlign w:val="center"/>
          </w:tcPr>
          <w:p w14:paraId="0AD300BF" w14:textId="50DCB5CD" w:rsidR="00983720" w:rsidRDefault="00CD4C25" w:rsidP="009E0331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可插</w:t>
            </w:r>
            <w:r w:rsidR="009E0331">
              <w:rPr>
                <w:rFonts w:hAnsi="宋体" w:hint="eastAsia"/>
              </w:rPr>
              <w:t>入</w:t>
            </w:r>
            <w:r>
              <w:rPr>
                <w:rFonts w:hAnsi="宋体" w:hint="eastAsia"/>
              </w:rPr>
              <w:t>多行</w:t>
            </w:r>
          </w:p>
        </w:tc>
        <w:tc>
          <w:tcPr>
            <w:tcW w:w="1097" w:type="dxa"/>
            <w:shd w:val="clear" w:color="000000" w:fill="auto"/>
            <w:vAlign w:val="center"/>
          </w:tcPr>
          <w:p w14:paraId="5BD06465" w14:textId="77777777" w:rsidR="00983720" w:rsidRDefault="00983720">
            <w:pPr>
              <w:jc w:val="center"/>
              <w:rPr>
                <w:rFonts w:hAnsi="宋体"/>
              </w:rPr>
            </w:pPr>
          </w:p>
        </w:tc>
        <w:tc>
          <w:tcPr>
            <w:tcW w:w="1263" w:type="dxa"/>
            <w:shd w:val="clear" w:color="000000" w:fill="auto"/>
            <w:vAlign w:val="center"/>
          </w:tcPr>
          <w:p w14:paraId="64A85BB1" w14:textId="77777777" w:rsidR="00983720" w:rsidRDefault="00983720">
            <w:pPr>
              <w:jc w:val="center"/>
              <w:rPr>
                <w:rFonts w:hAnsi="宋体"/>
              </w:rPr>
            </w:pPr>
          </w:p>
        </w:tc>
        <w:tc>
          <w:tcPr>
            <w:tcW w:w="1316" w:type="dxa"/>
            <w:shd w:val="clear" w:color="000000" w:fill="auto"/>
            <w:vAlign w:val="center"/>
          </w:tcPr>
          <w:p w14:paraId="29D28FCF" w14:textId="77777777" w:rsidR="00983720" w:rsidRDefault="00983720">
            <w:pPr>
              <w:jc w:val="center"/>
              <w:rPr>
                <w:rFonts w:hAnsi="宋体"/>
              </w:rPr>
            </w:pPr>
          </w:p>
        </w:tc>
        <w:tc>
          <w:tcPr>
            <w:tcW w:w="2155" w:type="dxa"/>
            <w:shd w:val="clear" w:color="000000" w:fill="auto"/>
            <w:vAlign w:val="center"/>
          </w:tcPr>
          <w:p w14:paraId="0DE3D15E" w14:textId="77777777" w:rsidR="00983720" w:rsidRDefault="00983720">
            <w:pPr>
              <w:jc w:val="center"/>
              <w:rPr>
                <w:rFonts w:hAnsi="宋体"/>
              </w:rPr>
            </w:pPr>
          </w:p>
        </w:tc>
        <w:tc>
          <w:tcPr>
            <w:tcW w:w="962" w:type="dxa"/>
            <w:shd w:val="clear" w:color="000000" w:fill="auto"/>
            <w:vAlign w:val="center"/>
          </w:tcPr>
          <w:p w14:paraId="77E3BC77" w14:textId="77777777" w:rsidR="00983720" w:rsidRDefault="00983720">
            <w:pPr>
              <w:jc w:val="center"/>
              <w:rPr>
                <w:rFonts w:hAnsi="宋体"/>
              </w:rPr>
            </w:pPr>
          </w:p>
        </w:tc>
        <w:tc>
          <w:tcPr>
            <w:tcW w:w="2684" w:type="dxa"/>
            <w:shd w:val="clear" w:color="000000" w:fill="auto"/>
            <w:vAlign w:val="center"/>
          </w:tcPr>
          <w:p w14:paraId="76C21FB5" w14:textId="77777777" w:rsidR="00983720" w:rsidRDefault="00983720">
            <w:pPr>
              <w:jc w:val="center"/>
              <w:rPr>
                <w:rFonts w:hAnsi="宋体"/>
              </w:rPr>
            </w:pPr>
          </w:p>
        </w:tc>
      </w:tr>
      <w:tr w:rsidR="00983720" w14:paraId="17F69571" w14:textId="77777777" w:rsidTr="002E26B2">
        <w:trPr>
          <w:trHeight w:val="1547"/>
        </w:trPr>
        <w:tc>
          <w:tcPr>
            <w:tcW w:w="943" w:type="dxa"/>
            <w:shd w:val="clear" w:color="000000" w:fill="auto"/>
            <w:vAlign w:val="center"/>
          </w:tcPr>
          <w:p w14:paraId="39A4CD69" w14:textId="77777777" w:rsidR="00983720" w:rsidRDefault="0007183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学院</w:t>
            </w:r>
          </w:p>
          <w:p w14:paraId="026918A7" w14:textId="77777777" w:rsidR="00983720" w:rsidRDefault="0007183E">
            <w:pPr>
              <w:rPr>
                <w:rFonts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审批：</w:t>
            </w:r>
          </w:p>
        </w:tc>
        <w:tc>
          <w:tcPr>
            <w:tcW w:w="9477" w:type="dxa"/>
            <w:gridSpan w:val="6"/>
            <w:shd w:val="clear" w:color="000000" w:fill="auto"/>
            <w:vAlign w:val="center"/>
          </w:tcPr>
          <w:p w14:paraId="14E37A8A" w14:textId="77777777" w:rsidR="00983720" w:rsidRDefault="00983720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75E0B8A1" w14:textId="77777777" w:rsidR="00983720" w:rsidRDefault="0007183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学院安全员老师签字：</w:t>
            </w:r>
          </w:p>
          <w:p w14:paraId="24E097AB" w14:textId="4DF62C17" w:rsidR="00983720" w:rsidRDefault="00983720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57274107" w14:textId="46E4EFA9" w:rsidR="00983720" w:rsidRDefault="0007183E">
            <w:pPr>
              <w:rPr>
                <w:rFonts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学院主管领导签字(签章)：          </w:t>
            </w:r>
            <w:r w:rsidR="009E0331">
              <w:rPr>
                <w:rFonts w:ascii="宋体" w:hAnsi="宋体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          年   月    日</w:t>
            </w:r>
          </w:p>
        </w:tc>
      </w:tr>
      <w:tr w:rsidR="00983720" w14:paraId="65C8BE78" w14:textId="77777777" w:rsidTr="0007183E">
        <w:trPr>
          <w:trHeight w:val="386"/>
        </w:trPr>
        <w:tc>
          <w:tcPr>
            <w:tcW w:w="10420" w:type="dxa"/>
            <w:gridSpan w:val="7"/>
            <w:shd w:val="clear" w:color="000000" w:fill="auto"/>
            <w:vAlign w:val="center"/>
          </w:tcPr>
          <w:p w14:paraId="69CFD91B" w14:textId="77777777" w:rsidR="00983720" w:rsidRDefault="0007183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学院规定进入实验室必须接受并考核通过安全培训！</w:t>
            </w:r>
          </w:p>
        </w:tc>
      </w:tr>
    </w:tbl>
    <w:p w14:paraId="769AE080" w14:textId="02380CCB" w:rsidR="005E26C3" w:rsidRDefault="005E26C3" w:rsidP="005E26C3">
      <w:pPr>
        <w:ind w:left="61" w:firstLine="210"/>
        <w:rPr>
          <w:rFonts w:ascii="Times New Roman" w:eastAsia="楷体_GB2312" w:hAnsi="Times New Roman"/>
          <w:color w:val="000000"/>
        </w:rPr>
      </w:pPr>
      <w:r>
        <w:rPr>
          <w:rFonts w:ascii="Times New Roman" w:eastAsia="楷体_GB2312" w:hAnsi="Times New Roman" w:hint="eastAsia"/>
          <w:color w:val="000000"/>
        </w:rPr>
        <w:t>注：研生硕转博，硕士博士延期请提前</w:t>
      </w:r>
      <w:r>
        <w:rPr>
          <w:rFonts w:ascii="Times New Roman" w:eastAsia="楷体_GB2312" w:hAnsi="Times New Roman"/>
          <w:color w:val="000000"/>
        </w:rPr>
        <w:t>QQ</w:t>
      </w:r>
      <w:r>
        <w:rPr>
          <w:rFonts w:ascii="Times New Roman" w:eastAsia="楷体_GB2312" w:hAnsi="Times New Roman" w:hint="eastAsia"/>
          <w:color w:val="000000"/>
        </w:rPr>
        <w:t>消息告知门禁负责老师老师，避免删除指纹。另博士按照</w:t>
      </w:r>
      <w:r>
        <w:rPr>
          <w:rFonts w:ascii="Times New Roman" w:eastAsia="楷体_GB2312" w:hAnsi="Times New Roman"/>
          <w:color w:val="000000"/>
        </w:rPr>
        <w:t>4</w:t>
      </w:r>
      <w:r>
        <w:rPr>
          <w:rFonts w:ascii="Times New Roman" w:eastAsia="楷体_GB2312" w:hAnsi="Times New Roman" w:hint="eastAsia"/>
          <w:color w:val="000000"/>
        </w:rPr>
        <w:t>年毕业清除指纹。</w:t>
      </w:r>
    </w:p>
    <w:p w14:paraId="2ADC6F71" w14:textId="09874FC7" w:rsidR="00983720" w:rsidRPr="005E26C3" w:rsidRDefault="00983720" w:rsidP="00CD4C25">
      <w:pPr>
        <w:spacing w:line="440" w:lineRule="exact"/>
        <w:rPr>
          <w:rFonts w:ascii="宋体" w:hAnsi="Times New Roman"/>
          <w:color w:val="000000"/>
        </w:rPr>
      </w:pPr>
    </w:p>
    <w:sectPr w:rsidR="00983720" w:rsidRPr="005E26C3">
      <w:pgSz w:w="11906" w:h="16838"/>
      <w:pgMar w:top="850" w:right="851" w:bottom="113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34DF" w14:textId="77777777" w:rsidR="00FD04A8" w:rsidRDefault="00FD04A8" w:rsidP="005651CD">
      <w:r>
        <w:separator/>
      </w:r>
    </w:p>
  </w:endnote>
  <w:endnote w:type="continuationSeparator" w:id="0">
    <w:p w14:paraId="05AB4D98" w14:textId="77777777" w:rsidR="00FD04A8" w:rsidRDefault="00FD04A8" w:rsidP="0056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52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F178" w14:textId="77777777" w:rsidR="00FD04A8" w:rsidRDefault="00FD04A8" w:rsidP="005651CD">
      <w:r>
        <w:separator/>
      </w:r>
    </w:p>
  </w:footnote>
  <w:footnote w:type="continuationSeparator" w:id="0">
    <w:p w14:paraId="15371655" w14:textId="77777777" w:rsidR="00FD04A8" w:rsidRDefault="00FD04A8" w:rsidP="00565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720"/>
    <w:rsid w:val="0007183E"/>
    <w:rsid w:val="002E26B2"/>
    <w:rsid w:val="005651CD"/>
    <w:rsid w:val="005E26C3"/>
    <w:rsid w:val="00983720"/>
    <w:rsid w:val="009A7FEB"/>
    <w:rsid w:val="009C33DB"/>
    <w:rsid w:val="009C59CF"/>
    <w:rsid w:val="009E0331"/>
    <w:rsid w:val="00CD4C25"/>
    <w:rsid w:val="00FD04A8"/>
    <w:rsid w:val="090B6FCE"/>
    <w:rsid w:val="237941AD"/>
    <w:rsid w:val="23BA2A57"/>
    <w:rsid w:val="41455459"/>
    <w:rsid w:val="421B0784"/>
    <w:rsid w:val="5A812E03"/>
    <w:rsid w:val="65865321"/>
    <w:rsid w:val="6A83104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AE5767"/>
  <w15:docId w15:val="{27885114-F429-4C88-B51A-A2064BFB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uiPriority="6" w:qFormat="1"/>
    <w:lsdException w:name="Default Paragraph Font" w:semiHidden="1" w:uiPriority="2" w:unhideWhenUsed="1"/>
    <w:lsdException w:name="Subtitle" w:uiPriority="16" w:qFormat="1"/>
    <w:lsdException w:name="Hyperlink" w:unhideWhenUsed="1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3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7" w:qFormat="1"/>
    <w:lsdException w:name="Table Theme" w:semiHidden="1" w:unhideWhenUsed="1"/>
    <w:lsdException w:name="Placeholder Text" w:semiHidden="1" w:uiPriority="99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ordWrap w:val="0"/>
      <w:jc w:val="both"/>
    </w:pPr>
    <w:rPr>
      <w:rFonts w:ascii="Calibri" w:hAnsi="Calibri"/>
      <w:sz w:val="21"/>
      <w:szCs w:val="21"/>
    </w:rPr>
  </w:style>
  <w:style w:type="paragraph" w:styleId="1">
    <w:name w:val="heading 1"/>
    <w:next w:val="a"/>
    <w:uiPriority w:val="7"/>
    <w:qFormat/>
    <w:pPr>
      <w:wordWrap w:val="0"/>
      <w:jc w:val="both"/>
      <w:outlineLvl w:val="0"/>
    </w:pPr>
    <w:rPr>
      <w:rFonts w:ascii="Calibri" w:hAnsi="Calibri"/>
      <w:sz w:val="28"/>
      <w:szCs w:val="28"/>
    </w:rPr>
  </w:style>
  <w:style w:type="paragraph" w:styleId="2">
    <w:name w:val="heading 2"/>
    <w:next w:val="a"/>
    <w:uiPriority w:val="8"/>
    <w:qFormat/>
    <w:pPr>
      <w:wordWrap w:val="0"/>
      <w:jc w:val="both"/>
      <w:outlineLvl w:val="1"/>
    </w:pPr>
    <w:rPr>
      <w:rFonts w:ascii="Calibri" w:hAnsi="Calibri"/>
      <w:sz w:val="21"/>
      <w:szCs w:val="21"/>
    </w:rPr>
  </w:style>
  <w:style w:type="paragraph" w:styleId="3">
    <w:name w:val="heading 3"/>
    <w:next w:val="a"/>
    <w:uiPriority w:val="9"/>
    <w:qFormat/>
    <w:pPr>
      <w:wordWrap w:val="0"/>
      <w:ind w:left="1000" w:hanging="400"/>
      <w:jc w:val="both"/>
      <w:outlineLvl w:val="2"/>
    </w:pPr>
    <w:rPr>
      <w:rFonts w:ascii="Calibri" w:hAnsi="Calibri"/>
      <w:sz w:val="21"/>
      <w:szCs w:val="21"/>
    </w:rPr>
  </w:style>
  <w:style w:type="paragraph" w:styleId="4">
    <w:name w:val="heading 4"/>
    <w:next w:val="a"/>
    <w:uiPriority w:val="10"/>
    <w:qFormat/>
    <w:pPr>
      <w:wordWrap w:val="0"/>
      <w:ind w:left="1200" w:hanging="400"/>
      <w:jc w:val="both"/>
      <w:outlineLvl w:val="3"/>
    </w:pPr>
    <w:rPr>
      <w:rFonts w:ascii="Calibri" w:hAnsi="Calibri"/>
      <w:b/>
      <w:sz w:val="21"/>
      <w:szCs w:val="21"/>
    </w:rPr>
  </w:style>
  <w:style w:type="paragraph" w:styleId="5">
    <w:name w:val="heading 5"/>
    <w:next w:val="a"/>
    <w:uiPriority w:val="11"/>
    <w:qFormat/>
    <w:pPr>
      <w:wordWrap w:val="0"/>
      <w:ind w:left="1400" w:hanging="400"/>
      <w:jc w:val="both"/>
      <w:outlineLvl w:val="4"/>
    </w:pPr>
    <w:rPr>
      <w:rFonts w:ascii="Calibri" w:hAnsi="Calibri"/>
      <w:sz w:val="21"/>
      <w:szCs w:val="21"/>
    </w:rPr>
  </w:style>
  <w:style w:type="paragraph" w:styleId="6">
    <w:name w:val="heading 6"/>
    <w:next w:val="a"/>
    <w:uiPriority w:val="12"/>
    <w:qFormat/>
    <w:pPr>
      <w:wordWrap w:val="0"/>
      <w:ind w:left="1600" w:hanging="400"/>
      <w:jc w:val="both"/>
      <w:outlineLvl w:val="5"/>
    </w:pPr>
    <w:rPr>
      <w:rFonts w:ascii="Calibri" w:hAnsi="Calibri"/>
      <w:b/>
      <w:sz w:val="21"/>
      <w:szCs w:val="21"/>
    </w:rPr>
  </w:style>
  <w:style w:type="paragraph" w:styleId="7">
    <w:name w:val="heading 7"/>
    <w:next w:val="a"/>
    <w:uiPriority w:val="13"/>
    <w:qFormat/>
    <w:pPr>
      <w:wordWrap w:val="0"/>
      <w:ind w:left="1800" w:hanging="400"/>
      <w:jc w:val="both"/>
      <w:outlineLvl w:val="6"/>
    </w:pPr>
    <w:rPr>
      <w:rFonts w:ascii="Calibri" w:hAnsi="Calibri"/>
      <w:sz w:val="21"/>
      <w:szCs w:val="21"/>
    </w:rPr>
  </w:style>
  <w:style w:type="paragraph" w:styleId="8">
    <w:name w:val="heading 8"/>
    <w:next w:val="a"/>
    <w:uiPriority w:val="14"/>
    <w:qFormat/>
    <w:pPr>
      <w:wordWrap w:val="0"/>
      <w:ind w:left="2000" w:hanging="400"/>
      <w:jc w:val="both"/>
      <w:outlineLvl w:val="7"/>
    </w:pPr>
    <w:rPr>
      <w:rFonts w:ascii="Calibri" w:hAnsi="Calibri"/>
      <w:sz w:val="21"/>
      <w:szCs w:val="21"/>
    </w:rPr>
  </w:style>
  <w:style w:type="paragraph" w:styleId="9">
    <w:name w:val="heading 9"/>
    <w:next w:val="a"/>
    <w:uiPriority w:val="15"/>
    <w:qFormat/>
    <w:pPr>
      <w:wordWrap w:val="0"/>
      <w:ind w:left="2200" w:hanging="400"/>
      <w:jc w:val="both"/>
      <w:outlineLvl w:val="8"/>
    </w:pPr>
    <w:rPr>
      <w:rFonts w:ascii="Calibri" w:hAnsi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wordWrap w:val="0"/>
      <w:ind w:left="2550"/>
      <w:jc w:val="both"/>
    </w:pPr>
    <w:rPr>
      <w:rFonts w:ascii="Calibri" w:hAnsi="Calibri"/>
      <w:sz w:val="21"/>
      <w:szCs w:val="21"/>
    </w:rPr>
  </w:style>
  <w:style w:type="paragraph" w:styleId="TOC5">
    <w:name w:val="toc 5"/>
    <w:next w:val="a"/>
    <w:uiPriority w:val="32"/>
    <w:unhideWhenUsed/>
    <w:qFormat/>
    <w:pPr>
      <w:wordWrap w:val="0"/>
      <w:ind w:left="1700"/>
      <w:jc w:val="both"/>
    </w:pPr>
    <w:rPr>
      <w:rFonts w:ascii="Calibri" w:hAnsi="Calibri"/>
      <w:sz w:val="21"/>
      <w:szCs w:val="21"/>
    </w:rPr>
  </w:style>
  <w:style w:type="paragraph" w:styleId="TOC3">
    <w:name w:val="toc 3"/>
    <w:next w:val="a"/>
    <w:uiPriority w:val="30"/>
    <w:unhideWhenUsed/>
    <w:qFormat/>
    <w:pPr>
      <w:wordWrap w:val="0"/>
      <w:ind w:left="850"/>
      <w:jc w:val="both"/>
    </w:pPr>
    <w:rPr>
      <w:rFonts w:ascii="Calibri" w:hAnsi="Calibri"/>
      <w:sz w:val="21"/>
      <w:szCs w:val="21"/>
    </w:rPr>
  </w:style>
  <w:style w:type="paragraph" w:styleId="TOC8">
    <w:name w:val="toc 8"/>
    <w:next w:val="a"/>
    <w:uiPriority w:val="35"/>
    <w:unhideWhenUsed/>
    <w:qFormat/>
    <w:pPr>
      <w:wordWrap w:val="0"/>
      <w:ind w:left="2975"/>
      <w:jc w:val="both"/>
    </w:pPr>
    <w:rPr>
      <w:rFonts w:ascii="Calibri" w:hAnsi="Calibri"/>
      <w:sz w:val="21"/>
      <w:szCs w:val="21"/>
    </w:rPr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wordWrap w:val="0"/>
      <w:jc w:val="both"/>
    </w:pPr>
    <w:rPr>
      <w:rFonts w:ascii="Calibri" w:hAnsi="Calibri"/>
      <w:sz w:val="21"/>
      <w:szCs w:val="21"/>
    </w:rPr>
  </w:style>
  <w:style w:type="paragraph" w:styleId="TOC4">
    <w:name w:val="toc 4"/>
    <w:next w:val="a"/>
    <w:uiPriority w:val="31"/>
    <w:unhideWhenUsed/>
    <w:qFormat/>
    <w:pPr>
      <w:wordWrap w:val="0"/>
      <w:ind w:left="1275"/>
      <w:jc w:val="both"/>
    </w:pPr>
    <w:rPr>
      <w:rFonts w:ascii="Calibri" w:hAnsi="Calibri"/>
      <w:sz w:val="21"/>
      <w:szCs w:val="21"/>
    </w:rPr>
  </w:style>
  <w:style w:type="paragraph" w:styleId="a7">
    <w:name w:val="Subtitle"/>
    <w:uiPriority w:val="16"/>
    <w:qFormat/>
    <w:pPr>
      <w:wordWrap w:val="0"/>
      <w:jc w:val="center"/>
    </w:pPr>
    <w:rPr>
      <w:rFonts w:ascii="Calibri" w:hAnsi="Calibri"/>
      <w:sz w:val="24"/>
      <w:szCs w:val="24"/>
    </w:rPr>
  </w:style>
  <w:style w:type="paragraph" w:styleId="TOC6">
    <w:name w:val="toc 6"/>
    <w:next w:val="a"/>
    <w:uiPriority w:val="33"/>
    <w:unhideWhenUsed/>
    <w:qFormat/>
    <w:pPr>
      <w:wordWrap w:val="0"/>
      <w:ind w:left="2125"/>
      <w:jc w:val="both"/>
    </w:pPr>
    <w:rPr>
      <w:rFonts w:ascii="Calibri" w:hAnsi="Calibri"/>
      <w:sz w:val="21"/>
      <w:szCs w:val="21"/>
    </w:rPr>
  </w:style>
  <w:style w:type="paragraph" w:styleId="TOC2">
    <w:name w:val="toc 2"/>
    <w:next w:val="a"/>
    <w:uiPriority w:val="29"/>
    <w:unhideWhenUsed/>
    <w:qFormat/>
    <w:pPr>
      <w:wordWrap w:val="0"/>
      <w:ind w:left="425"/>
      <w:jc w:val="both"/>
    </w:pPr>
    <w:rPr>
      <w:rFonts w:ascii="Calibri" w:hAnsi="Calibri"/>
      <w:sz w:val="21"/>
      <w:szCs w:val="21"/>
    </w:rPr>
  </w:style>
  <w:style w:type="paragraph" w:styleId="TOC9">
    <w:name w:val="toc 9"/>
    <w:next w:val="a"/>
    <w:uiPriority w:val="36"/>
    <w:unhideWhenUsed/>
    <w:qFormat/>
    <w:pPr>
      <w:wordWrap w:val="0"/>
      <w:ind w:left="3400"/>
      <w:jc w:val="both"/>
    </w:pPr>
    <w:rPr>
      <w:rFonts w:ascii="Calibri" w:hAnsi="Calibri"/>
      <w:sz w:val="21"/>
      <w:szCs w:val="21"/>
    </w:rPr>
  </w:style>
  <w:style w:type="paragraph" w:styleId="a8">
    <w:name w:val="Title"/>
    <w:uiPriority w:val="6"/>
    <w:qFormat/>
    <w:pPr>
      <w:wordWrap w:val="0"/>
      <w:jc w:val="center"/>
    </w:pPr>
    <w:rPr>
      <w:rFonts w:ascii="Calibri" w:hAnsi="Calibri"/>
      <w:b/>
      <w:sz w:val="32"/>
      <w:szCs w:val="32"/>
    </w:rPr>
  </w:style>
  <w:style w:type="table" w:styleId="a9">
    <w:name w:val="Table Grid"/>
    <w:uiPriority w:val="37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uiPriority w:val="20"/>
    <w:qFormat/>
    <w:rPr>
      <w:b/>
      <w:sz w:val="21"/>
      <w:szCs w:val="21"/>
    </w:rPr>
  </w:style>
  <w:style w:type="character" w:styleId="ab">
    <w:name w:val="Emphasis"/>
    <w:uiPriority w:val="18"/>
    <w:qFormat/>
    <w:rPr>
      <w:i/>
      <w:sz w:val="21"/>
      <w:szCs w:val="21"/>
    </w:rPr>
  </w:style>
  <w:style w:type="character" w:styleId="ac">
    <w:name w:val="Hyperlink"/>
    <w:basedOn w:val="a0"/>
    <w:unhideWhenUsed/>
    <w:qFormat/>
    <w:rPr>
      <w:color w:val="0000FF" w:themeColor="hyperlink"/>
      <w:sz w:val="20"/>
      <w:szCs w:val="20"/>
      <w:u w:val="single"/>
    </w:rPr>
  </w:style>
  <w:style w:type="paragraph" w:styleId="ad">
    <w:name w:val="No Spacing"/>
    <w:uiPriority w:val="5"/>
    <w:qFormat/>
    <w:pPr>
      <w:wordWrap w:val="0"/>
      <w:jc w:val="both"/>
    </w:pPr>
    <w:rPr>
      <w:rFonts w:ascii="Calibri" w:hAnsi="Calibri"/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sz w:val="21"/>
      <w:szCs w:val="21"/>
    </w:rPr>
  </w:style>
  <w:style w:type="character" w:customStyle="1" w:styleId="11">
    <w:name w:val="明显强调1"/>
    <w:uiPriority w:val="19"/>
    <w:qFormat/>
    <w:rPr>
      <w:i/>
      <w:color w:val="5B9BD5"/>
      <w:sz w:val="21"/>
      <w:szCs w:val="21"/>
    </w:rPr>
  </w:style>
  <w:style w:type="paragraph" w:styleId="ae">
    <w:name w:val="Quote"/>
    <w:uiPriority w:val="21"/>
    <w:qFormat/>
    <w:pPr>
      <w:wordWrap w:val="0"/>
      <w:ind w:left="864" w:right="864"/>
      <w:jc w:val="center"/>
    </w:pPr>
    <w:rPr>
      <w:rFonts w:ascii="Calibri" w:hAnsi="Calibri"/>
      <w:i/>
      <w:color w:val="404040"/>
      <w:sz w:val="21"/>
      <w:szCs w:val="21"/>
    </w:rPr>
  </w:style>
  <w:style w:type="paragraph" w:styleId="af">
    <w:name w:val="Intense Quote"/>
    <w:uiPriority w:val="22"/>
    <w:qFormat/>
    <w:pPr>
      <w:wordWrap w:val="0"/>
      <w:ind w:left="950" w:right="950"/>
      <w:jc w:val="center"/>
    </w:pPr>
    <w:rPr>
      <w:rFonts w:ascii="Calibri" w:hAnsi="Calibri"/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sz w:val="21"/>
      <w:szCs w:val="21"/>
    </w:rPr>
  </w:style>
  <w:style w:type="character" w:customStyle="1" w:styleId="13">
    <w:name w:val="明显参考1"/>
    <w:uiPriority w:val="24"/>
    <w:qFormat/>
    <w:rPr>
      <w:b/>
      <w:smallCaps/>
      <w:color w:val="5B9BD5"/>
      <w:sz w:val="21"/>
      <w:szCs w:val="21"/>
    </w:rPr>
  </w:style>
  <w:style w:type="character" w:customStyle="1" w:styleId="14">
    <w:name w:val="书籍标题1"/>
    <w:uiPriority w:val="25"/>
    <w:qFormat/>
    <w:rPr>
      <w:b/>
      <w:i/>
      <w:sz w:val="21"/>
      <w:szCs w:val="21"/>
    </w:rPr>
  </w:style>
  <w:style w:type="paragraph" w:styleId="af0">
    <w:name w:val="List Paragraph"/>
    <w:basedOn w:val="a"/>
    <w:uiPriority w:val="26"/>
    <w:qFormat/>
    <w:pPr>
      <w:ind w:firstLine="420"/>
    </w:pPr>
  </w:style>
  <w:style w:type="paragraph" w:customStyle="1" w:styleId="TOC10">
    <w:name w:val="TOC 标题1"/>
    <w:uiPriority w:val="27"/>
    <w:unhideWhenUsed/>
    <w:qFormat/>
    <w:pPr>
      <w:wordWrap w:val="0"/>
    </w:pPr>
    <w:rPr>
      <w:rFonts w:ascii="Calibri" w:hAnsi="Calibri"/>
      <w:color w:val="2E74B5"/>
      <w:sz w:val="32"/>
      <w:szCs w:val="32"/>
    </w:rPr>
  </w:style>
  <w:style w:type="table" w:customStyle="1" w:styleId="Calendar1">
    <w:name w:val="Calendar1"/>
    <w:qFormat/>
    <w:pPr>
      <w:wordWrap w:val="0"/>
    </w:pPr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auto"/>
    </w:tcPr>
    <w:tblStylePr w:type="firstRow">
      <w:pPr>
        <w:jc w:val="both"/>
      </w:pPr>
      <w:rPr>
        <w:b/>
        <w:sz w:val="44"/>
        <w:szCs w:val="44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customStyle="1" w:styleId="Calendar2">
    <w:name w:val="Calendar2"/>
    <w:qFormat/>
    <w:pPr>
      <w:wordWrap w:val="0"/>
      <w:jc w:val="center"/>
    </w:pPr>
    <w:rPr>
      <w:sz w:val="28"/>
      <w:szCs w:val="28"/>
    </w:rPr>
    <w:tblPr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caps/>
        <w:color w:val="4F81BD" w:themeColor="accent1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3"/>
    <w:qFormat/>
    <w:pPr>
      <w:wordWrap w:val="0"/>
      <w:jc w:val="right"/>
    </w:pPr>
    <w:rPr>
      <w:color w:val="000000" w:themeColor="text1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right"/>
      </w:pPr>
      <w:rPr>
        <w:color w:val="4F81BD" w:themeColor="accent1"/>
        <w:sz w:val="44"/>
        <w:szCs w:val="44"/>
      </w:rPr>
    </w:tblStylePr>
    <w:tblStylePr w:type="firstCol">
      <w:rPr>
        <w:color w:val="4F81BD" w:themeColor="accent1"/>
        <w:sz w:val="20"/>
        <w:szCs w:val="20"/>
      </w:rPr>
    </w:tblStylePr>
    <w:tblStylePr w:type="lastCol">
      <w:rPr>
        <w:color w:val="4F81BD" w:themeColor="accent1"/>
        <w:sz w:val="20"/>
        <w:szCs w:val="20"/>
      </w:rPr>
    </w:tblStylePr>
  </w:style>
  <w:style w:type="table" w:customStyle="1" w:styleId="Calendar4">
    <w:name w:val="Calendar4"/>
    <w:qFormat/>
    <w:pPr>
      <w:wordWrap w:val="0"/>
    </w:pPr>
    <w:rPr>
      <w:b/>
      <w:color w:val="FFFFFF" w:themeColor="background1"/>
      <w:sz w:val="16"/>
      <w:szCs w:val="16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0000" w:fill="243F60" w:themeFill="accent1" w:themeFillShade="7F"/>
    </w:tcPr>
    <w:tblStylePr w:type="firstRow">
      <w:rPr>
        <w:sz w:val="8"/>
        <w:szCs w:val="8"/>
      </w:rPr>
    </w:tblStylePr>
    <w:tblStylePr w:type="firstCol">
      <w:pPr>
        <w:ind w:right="144" w:firstLine="0"/>
        <w:jc w:val="right"/>
      </w:pPr>
      <w:rPr>
        <w:b/>
        <w:sz w:val="72"/>
        <w:szCs w:val="72"/>
      </w:rPr>
    </w:tblStylePr>
    <w:tblStylePr w:type="band1Horz">
      <w:rPr>
        <w:sz w:val="16"/>
        <w:szCs w:val="16"/>
      </w:rPr>
    </w:tblStylePr>
    <w:tblStylePr w:type="band2Horz">
      <w:rPr>
        <w:sz w:val="40"/>
        <w:szCs w:val="40"/>
      </w:rPr>
      <w:tblPr/>
      <w:tcPr>
        <w:tcMar>
          <w:top w:w="0" w:type="dxa"/>
          <w:left w:w="0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customStyle="1" w:styleId="LightShading-Accent1">
    <w:name w:val="LightShading-Accent1"/>
    <w:qFormat/>
    <w:pPr>
      <w:wordWrap w:val="0"/>
    </w:pPr>
    <w:rPr>
      <w:color w:val="3E6CA5" w:themeColor="accent1" w:themeShade="D8"/>
      <w:sz w:val="22"/>
      <w:szCs w:val="22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sz w:val="20"/>
        <w:szCs w:val="20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jc w:val="both"/>
      </w:pPr>
      <w:rPr>
        <w:b/>
        <w:sz w:val="20"/>
        <w:szCs w:val="20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sz w:val="20"/>
        <w:szCs w:val="20"/>
      </w:rPr>
    </w:tblStylePr>
    <w:tblStylePr w:type="lastCol">
      <w:rPr>
        <w:b/>
        <w:sz w:val="20"/>
        <w:szCs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4E0EF" w:themeFill="accent1" w:themeFillTint="3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4E0EF" w:themeFill="accent1" w:themeFillTint="3E"/>
      </w:tcPr>
    </w:tblStylePr>
  </w:style>
  <w:style w:type="table" w:customStyle="1" w:styleId="MediumShading2-Accent5">
    <w:name w:val="MediumShading2-Accent5"/>
    <w:qFormat/>
    <w:pPr>
      <w:wordWrap w:val="0"/>
    </w:pPr>
    <w:rPr>
      <w:sz w:val="22"/>
      <w:szCs w:val="22"/>
    </w:r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color w:val="FFFFFF" w:themeColor="background1"/>
        <w:sz w:val="20"/>
        <w:szCs w:val="2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4BACC6" w:themeFill="accent5"/>
      </w:tcPr>
    </w:tblStylePr>
    <w:tblStylePr w:type="lastRow">
      <w:pPr>
        <w:jc w:val="both"/>
      </w:pPr>
      <w:rPr>
        <w:b/>
        <w:sz w:val="20"/>
        <w:szCs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FFFFFF" w:themeColor="background1"/>
        <w:sz w:val="20"/>
        <w:szCs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4BACC6" w:themeFill="accent5"/>
      </w:tcPr>
    </w:tblStylePr>
    <w:tblStylePr w:type="lastCol">
      <w:rPr>
        <w:b/>
        <w:color w:val="FFFFFF" w:themeColor="background1"/>
        <w:sz w:val="20"/>
        <w:szCs w:val="20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7D7D7" w:themeFill="background1" w:themeFillShade="D7"/>
      </w:tcPr>
    </w:tblStylePr>
    <w:tblStylePr w:type="band1Horz">
      <w:tblPr/>
      <w:tcPr>
        <w:shd w:val="clear" w:color="000000" w:fill="D7D7D7" w:themeFill="background1" w:themeFillShade="D7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:sz w:val="20"/>
        <w:szCs w:val="20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">
    <w:name w:val="LightList"/>
    <w:qFormat/>
    <w:pPr>
      <w:wordWrap w:val="0"/>
    </w:pPr>
    <w:rPr>
      <w:sz w:val="22"/>
      <w:szCs w:val="22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color w:val="FFFFFF" w:themeColor="background1"/>
        <w:sz w:val="20"/>
        <w:szCs w:val="20"/>
      </w:rPr>
      <w:tblPr/>
      <w:tcPr>
        <w:shd w:val="clear" w:color="000000" w:fill="000000" w:themeFill="text1"/>
      </w:tcPr>
    </w:tblStylePr>
    <w:tblStylePr w:type="lastRow">
      <w:pPr>
        <w:jc w:val="both"/>
      </w:pPr>
      <w:rPr>
        <w:b/>
        <w:sz w:val="20"/>
        <w:szCs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sz w:val="20"/>
        <w:szCs w:val="20"/>
      </w:rPr>
    </w:tblStylePr>
    <w:tblStylePr w:type="lastCol">
      <w:rPr>
        <w:b/>
        <w:sz w:val="20"/>
        <w:szCs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3">
    <w:name w:val="LightList-Accent3"/>
    <w:qFormat/>
    <w:pPr>
      <w:wordWrap w:val="0"/>
    </w:pPr>
    <w:rPr>
      <w:sz w:val="22"/>
      <w:szCs w:val="22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both"/>
      </w:pPr>
      <w:rPr>
        <w:b/>
        <w:color w:val="FFFFFF" w:themeColor="background1"/>
        <w:sz w:val="20"/>
        <w:szCs w:val="20"/>
      </w:rPr>
      <w:tblPr/>
      <w:tcPr>
        <w:shd w:val="clear" w:color="000000" w:fill="9BBB59" w:themeFill="accent3"/>
      </w:tcPr>
    </w:tblStylePr>
    <w:tblStylePr w:type="lastRow">
      <w:pPr>
        <w:jc w:val="both"/>
      </w:pPr>
      <w:rPr>
        <w:b/>
        <w:sz w:val="20"/>
        <w:szCs w:val="20"/>
      </w:rPr>
      <w:tblPr/>
      <w:tcPr>
        <w:tcBorders>
          <w:top w:val="doub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sz w:val="20"/>
        <w:szCs w:val="20"/>
      </w:rPr>
    </w:tblStylePr>
    <w:tblStylePr w:type="lastCol">
      <w:rPr>
        <w:b/>
        <w:sz w:val="20"/>
        <w:szCs w:val="20"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MediumList2-Accent1">
    <w:name w:val="MediumList2-Accent1"/>
    <w:qFormat/>
    <w:pPr>
      <w:wordWrap w:val="0"/>
    </w:pPr>
    <w:rPr>
      <w:color w:val="000000" w:themeColor="text1"/>
      <w:sz w:val="22"/>
      <w:szCs w:val="22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000000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4E0EF" w:themeFill="accent1" w:themeFillTint="3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000000" w:fill="D4E0EF" w:themeFill="accent1" w:themeFillTint="3E"/>
      </w:tcPr>
    </w:tblStylePr>
    <w:tblStylePr w:type="nwCell">
      <w:tblPr/>
      <w:tcPr>
        <w:shd w:val="clear" w:color="000000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15">
    <w:name w:val="未处理的提及1"/>
    <w:basedOn w:val="a0"/>
    <w:semiHidden/>
    <w:unhideWhenUsed/>
    <w:qFormat/>
    <w:rPr>
      <w:color w:val="808080"/>
      <w:sz w:val="20"/>
      <w:szCs w:val="20"/>
      <w:shd w:val="clear" w:color="000000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平</cp:lastModifiedBy>
  <cp:revision>13</cp:revision>
  <dcterms:created xsi:type="dcterms:W3CDTF">2021-07-07T02:45:00Z</dcterms:created>
  <dcterms:modified xsi:type="dcterms:W3CDTF">2023-09-05T07:41:00Z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0E3A36A6CD0C459FAB040666DE377159</vt:lpwstr>
  </property>
</Properties>
</file>