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3E53">
      <w:pPr>
        <w:spacing w:line="600" w:lineRule="exact"/>
        <w:ind w:right="-2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附件：研究生名单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112" w:tblpY="577"/>
        <w:tblOverlap w:val="never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1548"/>
        <w:gridCol w:w="4077"/>
        <w:gridCol w:w="3938"/>
        <w:gridCol w:w="2391"/>
      </w:tblGrid>
      <w:tr w14:paraId="6CC2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2F931FA2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学号</w:t>
            </w:r>
          </w:p>
        </w:tc>
        <w:tc>
          <w:tcPr>
            <w:tcW w:w="524" w:type="pct"/>
            <w:vAlign w:val="center"/>
          </w:tcPr>
          <w:p w14:paraId="643698B3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姓名</w:t>
            </w:r>
          </w:p>
        </w:tc>
        <w:tc>
          <w:tcPr>
            <w:tcW w:w="1380" w:type="pct"/>
            <w:vAlign w:val="center"/>
          </w:tcPr>
          <w:p w14:paraId="708FD460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学院</w:t>
            </w:r>
          </w:p>
        </w:tc>
        <w:tc>
          <w:tcPr>
            <w:tcW w:w="1333" w:type="pct"/>
            <w:vAlign w:val="center"/>
          </w:tcPr>
          <w:p w14:paraId="3659E979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专业</w:t>
            </w:r>
            <w:r>
              <w:rPr>
                <w:rFonts w:hint="eastAsia" w:eastAsia="仿宋_GB2312"/>
                <w:b/>
                <w:bCs/>
                <w:sz w:val="32"/>
              </w:rPr>
              <w:t>（类别）</w:t>
            </w:r>
          </w:p>
        </w:tc>
        <w:tc>
          <w:tcPr>
            <w:tcW w:w="809" w:type="pct"/>
            <w:vAlign w:val="center"/>
          </w:tcPr>
          <w:p w14:paraId="435B1A5E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类别</w:t>
            </w:r>
          </w:p>
        </w:tc>
      </w:tr>
      <w:tr w14:paraId="77D1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2ECA7D7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202210181818 </w:t>
            </w:r>
          </w:p>
        </w:tc>
        <w:tc>
          <w:tcPr>
            <w:tcW w:w="524" w:type="pct"/>
            <w:vAlign w:val="center"/>
          </w:tcPr>
          <w:p w14:paraId="636ED1D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袁航</w:t>
            </w:r>
          </w:p>
        </w:tc>
        <w:tc>
          <w:tcPr>
            <w:tcW w:w="1380" w:type="pct"/>
            <w:vAlign w:val="center"/>
          </w:tcPr>
          <w:p w14:paraId="4E8AAF1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电子与信息学院</w:t>
            </w:r>
          </w:p>
        </w:tc>
        <w:tc>
          <w:tcPr>
            <w:tcW w:w="1333" w:type="pct"/>
            <w:vAlign w:val="center"/>
          </w:tcPr>
          <w:p w14:paraId="44B0799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电子科学与技术</w:t>
            </w:r>
          </w:p>
        </w:tc>
        <w:tc>
          <w:tcPr>
            <w:tcW w:w="809" w:type="pct"/>
            <w:vAlign w:val="center"/>
          </w:tcPr>
          <w:p w14:paraId="4BA2F05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6061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4B0C853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202210181965 </w:t>
            </w:r>
          </w:p>
        </w:tc>
        <w:tc>
          <w:tcPr>
            <w:tcW w:w="524" w:type="pct"/>
            <w:vAlign w:val="center"/>
          </w:tcPr>
          <w:p w14:paraId="6DD599B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赖启轩</w:t>
            </w:r>
          </w:p>
        </w:tc>
        <w:tc>
          <w:tcPr>
            <w:tcW w:w="1380" w:type="pct"/>
            <w:vAlign w:val="center"/>
          </w:tcPr>
          <w:p w14:paraId="5CA77C0E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电子与信息学院</w:t>
            </w:r>
          </w:p>
        </w:tc>
        <w:tc>
          <w:tcPr>
            <w:tcW w:w="1333" w:type="pct"/>
            <w:vAlign w:val="center"/>
          </w:tcPr>
          <w:p w14:paraId="4B1CD67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信息与通信工程</w:t>
            </w:r>
          </w:p>
        </w:tc>
        <w:tc>
          <w:tcPr>
            <w:tcW w:w="809" w:type="pct"/>
            <w:vAlign w:val="center"/>
          </w:tcPr>
          <w:p w14:paraId="1B4E1C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4856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2BF7E674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202210182013 </w:t>
            </w:r>
          </w:p>
        </w:tc>
        <w:tc>
          <w:tcPr>
            <w:tcW w:w="524" w:type="pct"/>
            <w:vAlign w:val="center"/>
          </w:tcPr>
          <w:p w14:paraId="05AA1DD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江浩</w:t>
            </w:r>
          </w:p>
        </w:tc>
        <w:tc>
          <w:tcPr>
            <w:tcW w:w="1380" w:type="pct"/>
            <w:vAlign w:val="center"/>
          </w:tcPr>
          <w:p w14:paraId="5574E93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电子与信息学院</w:t>
            </w:r>
          </w:p>
        </w:tc>
        <w:tc>
          <w:tcPr>
            <w:tcW w:w="1333" w:type="pct"/>
            <w:vAlign w:val="center"/>
          </w:tcPr>
          <w:p w14:paraId="0E53E88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信息与通信工程</w:t>
            </w:r>
          </w:p>
        </w:tc>
        <w:tc>
          <w:tcPr>
            <w:tcW w:w="809" w:type="pct"/>
            <w:vAlign w:val="center"/>
          </w:tcPr>
          <w:p w14:paraId="6179F24D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279B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74E086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202210183717 </w:t>
            </w:r>
          </w:p>
        </w:tc>
        <w:tc>
          <w:tcPr>
            <w:tcW w:w="524" w:type="pct"/>
            <w:vAlign w:val="center"/>
          </w:tcPr>
          <w:p w14:paraId="1087CA5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孙冠伟</w:t>
            </w:r>
          </w:p>
        </w:tc>
        <w:tc>
          <w:tcPr>
            <w:tcW w:w="1380" w:type="pct"/>
            <w:vAlign w:val="center"/>
          </w:tcPr>
          <w:p w14:paraId="118B7A4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材料科学与工程学院</w:t>
            </w:r>
          </w:p>
        </w:tc>
        <w:tc>
          <w:tcPr>
            <w:tcW w:w="1333" w:type="pct"/>
            <w:vAlign w:val="center"/>
          </w:tcPr>
          <w:p w14:paraId="25F35C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材料科学与工程</w:t>
            </w:r>
          </w:p>
        </w:tc>
        <w:tc>
          <w:tcPr>
            <w:tcW w:w="809" w:type="pct"/>
            <w:vAlign w:val="center"/>
          </w:tcPr>
          <w:p w14:paraId="3FF5DB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3984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169B4689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202210184047 </w:t>
            </w:r>
          </w:p>
        </w:tc>
        <w:tc>
          <w:tcPr>
            <w:tcW w:w="524" w:type="pct"/>
            <w:vAlign w:val="center"/>
          </w:tcPr>
          <w:p w14:paraId="53B0B73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刘高超</w:t>
            </w:r>
          </w:p>
        </w:tc>
        <w:tc>
          <w:tcPr>
            <w:tcW w:w="1380" w:type="pct"/>
            <w:vAlign w:val="center"/>
          </w:tcPr>
          <w:p w14:paraId="3328D7A1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材料科学与工程学院</w:t>
            </w:r>
          </w:p>
        </w:tc>
        <w:tc>
          <w:tcPr>
            <w:tcW w:w="1333" w:type="pct"/>
            <w:vAlign w:val="center"/>
          </w:tcPr>
          <w:p w14:paraId="20397127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材料科学与工程</w:t>
            </w:r>
          </w:p>
        </w:tc>
        <w:tc>
          <w:tcPr>
            <w:tcW w:w="809" w:type="pct"/>
            <w:vAlign w:val="center"/>
          </w:tcPr>
          <w:p w14:paraId="3E973F6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3751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036B4E49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202210186705 </w:t>
            </w:r>
          </w:p>
        </w:tc>
        <w:tc>
          <w:tcPr>
            <w:tcW w:w="524" w:type="pct"/>
            <w:vAlign w:val="center"/>
          </w:tcPr>
          <w:p w14:paraId="46EAE92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陈方军</w:t>
            </w:r>
          </w:p>
        </w:tc>
        <w:tc>
          <w:tcPr>
            <w:tcW w:w="1380" w:type="pct"/>
            <w:vAlign w:val="center"/>
          </w:tcPr>
          <w:p w14:paraId="6FE5988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轻工科学与工程学院</w:t>
            </w:r>
          </w:p>
        </w:tc>
        <w:tc>
          <w:tcPr>
            <w:tcW w:w="1333" w:type="pct"/>
            <w:vAlign w:val="center"/>
          </w:tcPr>
          <w:p w14:paraId="22C0F4DF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轻工技术与工程</w:t>
            </w:r>
          </w:p>
        </w:tc>
        <w:tc>
          <w:tcPr>
            <w:tcW w:w="809" w:type="pct"/>
            <w:vAlign w:val="center"/>
          </w:tcPr>
          <w:p w14:paraId="116E42E0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</w:tbl>
    <w:p w14:paraId="5EB80C04"/>
    <w:p w14:paraId="3AF98D07"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</w:p>
    <w:p w14:paraId="08FD78A7"/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C460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YjU4YzBkOGZkYTdjMmJmYWM5Y2ZhZjc4MGY5Zm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10638"/>
    <w:rsid w:val="000142AA"/>
    <w:rsid w:val="00015F2B"/>
    <w:rsid w:val="00016F8D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B92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08D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06B85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2943"/>
    <w:rsid w:val="00263B40"/>
    <w:rsid w:val="00263F73"/>
    <w:rsid w:val="00265614"/>
    <w:rsid w:val="0026642E"/>
    <w:rsid w:val="00271229"/>
    <w:rsid w:val="00271DD5"/>
    <w:rsid w:val="00273360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D84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47F39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371"/>
    <w:rsid w:val="00611CC4"/>
    <w:rsid w:val="0061280B"/>
    <w:rsid w:val="00613A76"/>
    <w:rsid w:val="00613F9C"/>
    <w:rsid w:val="00616AB1"/>
    <w:rsid w:val="00621D9A"/>
    <w:rsid w:val="006259BA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E5249"/>
    <w:rsid w:val="006E6A74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22F5B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299B"/>
    <w:rsid w:val="00784183"/>
    <w:rsid w:val="0078458E"/>
    <w:rsid w:val="0079212A"/>
    <w:rsid w:val="00797B99"/>
    <w:rsid w:val="007A5873"/>
    <w:rsid w:val="007B5209"/>
    <w:rsid w:val="007B76E9"/>
    <w:rsid w:val="007C39B9"/>
    <w:rsid w:val="007C49CA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851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4E0B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5840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85A1B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7662"/>
    <w:rsid w:val="00A019EA"/>
    <w:rsid w:val="00A041E6"/>
    <w:rsid w:val="00A071F4"/>
    <w:rsid w:val="00A11D1D"/>
    <w:rsid w:val="00A13D55"/>
    <w:rsid w:val="00A1664F"/>
    <w:rsid w:val="00A16DA8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57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417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618"/>
    <w:rsid w:val="00B90D0F"/>
    <w:rsid w:val="00B91F75"/>
    <w:rsid w:val="00B94D3F"/>
    <w:rsid w:val="00BA40F1"/>
    <w:rsid w:val="00BB5CFB"/>
    <w:rsid w:val="00BC393F"/>
    <w:rsid w:val="00BC42A1"/>
    <w:rsid w:val="00BC6259"/>
    <w:rsid w:val="00BD259B"/>
    <w:rsid w:val="00BD30B8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321F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56BE5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41F"/>
    <w:rsid w:val="00CB539E"/>
    <w:rsid w:val="00CB568F"/>
    <w:rsid w:val="00CB7B68"/>
    <w:rsid w:val="00CC5AD5"/>
    <w:rsid w:val="00CC6B71"/>
    <w:rsid w:val="00CC75C1"/>
    <w:rsid w:val="00CD088C"/>
    <w:rsid w:val="00CD1C2E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4312"/>
    <w:rsid w:val="00D35E7A"/>
    <w:rsid w:val="00D42202"/>
    <w:rsid w:val="00D442D8"/>
    <w:rsid w:val="00D458F4"/>
    <w:rsid w:val="00D506D0"/>
    <w:rsid w:val="00D53823"/>
    <w:rsid w:val="00D54DF6"/>
    <w:rsid w:val="00D56924"/>
    <w:rsid w:val="00D63B0F"/>
    <w:rsid w:val="00D6504F"/>
    <w:rsid w:val="00D65FBC"/>
    <w:rsid w:val="00D66312"/>
    <w:rsid w:val="00D72B63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86F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401"/>
    <w:rsid w:val="00E70B38"/>
    <w:rsid w:val="00E7194C"/>
    <w:rsid w:val="00E76DAF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42A1245"/>
    <w:rsid w:val="04360331"/>
    <w:rsid w:val="0F7F6F4B"/>
    <w:rsid w:val="11EB5F12"/>
    <w:rsid w:val="130274F0"/>
    <w:rsid w:val="174C7DED"/>
    <w:rsid w:val="216D430D"/>
    <w:rsid w:val="45B94FBB"/>
    <w:rsid w:val="54E271DB"/>
    <w:rsid w:val="5BC92234"/>
    <w:rsid w:val="5CAC20B7"/>
    <w:rsid w:val="6A291283"/>
    <w:rsid w:val="6D4573FA"/>
    <w:rsid w:val="7587249D"/>
    <w:rsid w:val="78610166"/>
    <w:rsid w:val="79836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rFonts w:ascii="Tahoma" w:hAnsi="Tahoma" w:eastAsia="Tahoma" w:cs="Tahoma"/>
      <w:b/>
      <w:bCs/>
    </w:rPr>
  </w:style>
  <w:style w:type="character" w:styleId="12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autoRedefine/>
    <w:semiHidden/>
    <w:unhideWhenUsed/>
    <w:qFormat/>
    <w:uiPriority w:val="0"/>
  </w:style>
  <w:style w:type="character" w:styleId="15">
    <w:name w:val="HTML Variable"/>
    <w:basedOn w:val="10"/>
    <w:autoRedefine/>
    <w:semiHidden/>
    <w:unhideWhenUsed/>
    <w:qFormat/>
    <w:uiPriority w:val="0"/>
  </w:style>
  <w:style w:type="character" w:styleId="16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0"/>
    <w:autoRedefine/>
    <w:semiHidden/>
    <w:unhideWhenUsed/>
    <w:qFormat/>
    <w:uiPriority w:val="0"/>
    <w:rPr>
      <w:rFonts w:ascii="Courier New" w:hAnsi="Courier New"/>
      <w:sz w:val="20"/>
      <w:bdr w:val="single" w:color="6593CF" w:sz="6" w:space="0"/>
    </w:rPr>
  </w:style>
  <w:style w:type="character" w:styleId="18">
    <w:name w:val="HTML Cite"/>
    <w:basedOn w:val="10"/>
    <w:autoRedefine/>
    <w:semiHidden/>
    <w:unhideWhenUsed/>
    <w:qFormat/>
    <w:uiPriority w:val="0"/>
  </w:style>
  <w:style w:type="character" w:customStyle="1" w:styleId="19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20">
    <w:name w:val="apple-style-span"/>
    <w:basedOn w:val="10"/>
    <w:autoRedefine/>
    <w:qFormat/>
    <w:uiPriority w:val="0"/>
  </w:style>
  <w:style w:type="character" w:customStyle="1" w:styleId="21">
    <w:name w:val="页眉 字符"/>
    <w:link w:val="7"/>
    <w:autoRedefine/>
    <w:qFormat/>
    <w:uiPriority w:val="0"/>
    <w:rPr>
      <w:kern w:val="2"/>
      <w:sz w:val="18"/>
      <w:szCs w:val="18"/>
    </w:rPr>
  </w:style>
  <w:style w:type="paragraph" w:customStyle="1" w:styleId="22">
    <w:name w:val="HTML Top of Form"/>
    <w:basedOn w:val="1"/>
    <w:next w:val="1"/>
    <w:link w:val="23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3">
    <w:name w:val="z-窗体顶端 字符"/>
    <w:basedOn w:val="10"/>
    <w:link w:val="22"/>
    <w:autoRedefine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HTML Bottom of Form"/>
    <w:basedOn w:val="1"/>
    <w:next w:val="1"/>
    <w:link w:val="25"/>
    <w:autoRedefine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5">
    <w:name w:val="z-窗体底端 字符"/>
    <w:basedOn w:val="10"/>
    <w:link w:val="24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6">
    <w:name w:val="日期 字符"/>
    <w:basedOn w:val="10"/>
    <w:link w:val="4"/>
    <w:autoRedefine/>
    <w:qFormat/>
    <w:uiPriority w:val="0"/>
    <w:rPr>
      <w:kern w:val="2"/>
      <w:sz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x-tab-strip-text"/>
    <w:basedOn w:val="10"/>
    <w:autoRedefine/>
    <w:qFormat/>
    <w:uiPriority w:val="0"/>
  </w:style>
  <w:style w:type="character" w:customStyle="1" w:styleId="29">
    <w:name w:val="x-tab-strip-text1"/>
    <w:basedOn w:val="10"/>
    <w:autoRedefine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30">
    <w:name w:val="x-tab-strip-text2"/>
    <w:basedOn w:val="10"/>
    <w:autoRedefine/>
    <w:qFormat/>
    <w:uiPriority w:val="0"/>
    <w:rPr>
      <w:color w:val="15428B"/>
    </w:rPr>
  </w:style>
  <w:style w:type="character" w:customStyle="1" w:styleId="31">
    <w:name w:val="x-tab-strip-text3"/>
    <w:basedOn w:val="10"/>
    <w:autoRedefine/>
    <w:qFormat/>
    <w:uiPriority w:val="0"/>
    <w:rPr>
      <w:b/>
      <w:bCs/>
      <w:color w:val="15428B"/>
    </w:rPr>
  </w:style>
  <w:style w:type="character" w:customStyle="1" w:styleId="32">
    <w:name w:val="x-tab-strip-text4"/>
    <w:basedOn w:val="10"/>
    <w:autoRedefine/>
    <w:qFormat/>
    <w:uiPriority w:val="0"/>
  </w:style>
  <w:style w:type="character" w:customStyle="1" w:styleId="33">
    <w:name w:val="x-tab-strip-text5"/>
    <w:basedOn w:val="10"/>
    <w:autoRedefine/>
    <w:qFormat/>
    <w:uiPriority w:val="0"/>
  </w:style>
  <w:style w:type="character" w:customStyle="1" w:styleId="34">
    <w:name w:val="bdexpandicon"/>
    <w:basedOn w:val="10"/>
    <w:autoRedefine/>
    <w:qFormat/>
    <w:uiPriority w:val="0"/>
    <w:rPr>
      <w:rFonts w:ascii="Webdings" w:hAnsi="Webdings" w:eastAsia="Webdings" w:cs="Webdings"/>
      <w:sz w:val="20"/>
      <w:szCs w:val="20"/>
    </w:rPr>
  </w:style>
  <w:style w:type="character" w:customStyle="1" w:styleId="35">
    <w:name w:val="bdexpandicon1"/>
    <w:basedOn w:val="10"/>
    <w:autoRedefine/>
    <w:qFormat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6" w:space="0"/>
      <w:shd w:val="clear" w:fill="FFFFFF"/>
      <w:vertAlign w:val="baseline"/>
    </w:rPr>
  </w:style>
  <w:style w:type="character" w:customStyle="1" w:styleId="36">
    <w:name w:val="bdexpandicon2"/>
    <w:basedOn w:val="10"/>
    <w:autoRedefine/>
    <w:qFormat/>
    <w:uiPriority w:val="0"/>
    <w:rPr>
      <w:color w:val="000000"/>
    </w:rPr>
  </w:style>
  <w:style w:type="character" w:customStyle="1" w:styleId="37">
    <w:name w:val="eseditbar"/>
    <w:basedOn w:val="10"/>
    <w:autoRedefine/>
    <w:qFormat/>
    <w:uiPriority w:val="0"/>
    <w:rPr>
      <w:color w:val="000000"/>
    </w:rPr>
  </w:style>
  <w:style w:type="character" w:customStyle="1" w:styleId="38">
    <w:name w:val="eseditbar1"/>
    <w:basedOn w:val="10"/>
    <w:autoRedefine/>
    <w:qFormat/>
    <w:uiPriority w:val="0"/>
    <w:rPr>
      <w:color w:val="000000"/>
      <w:shd w:val="clear" w:fil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DA40D-7D88-439A-8F9F-241194932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271</Words>
  <Characters>392</Characters>
  <Lines>1</Lines>
  <Paragraphs>1</Paragraphs>
  <TotalTime>100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郑F</cp:lastModifiedBy>
  <cp:lastPrinted>2022-04-01T04:05:00Z</cp:lastPrinted>
  <dcterms:modified xsi:type="dcterms:W3CDTF">2025-09-23T04:50:45Z</dcterms:modified>
  <dc:title>华 南 理 工 大 学 研 究 生 院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6DE42CF9620842EFA3B2E5F2F5DBC0ED_12</vt:lpwstr>
  </property>
  <property fmtid="{D5CDD505-2E9C-101B-9397-08002B2CF9AE}" pid="4" name="KSOTemplateDocerSaveRecord">
    <vt:lpwstr>eyJoZGlkIjoiNDBkYjU4YzBkOGZkYTdjMmJmYWM5Y2ZhZjc4MGY5ZmIiLCJ1c2VySWQiOiIzMjg3MzY3ODAifQ==</vt:lpwstr>
  </property>
</Properties>
</file>