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BA02" w14:textId="77777777" w:rsidR="008229E2" w:rsidRPr="00851840" w:rsidRDefault="008229E2" w:rsidP="008229E2">
      <w:pPr>
        <w:widowControl/>
        <w:adjustRightInd w:val="0"/>
        <w:snapToGrid w:val="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附件</w:t>
      </w:r>
      <w:r>
        <w:rPr>
          <w:rFonts w:ascii="仿宋" w:eastAsia="仿宋" w:hAnsi="仿宋" w:cs="仿宋_GB2312"/>
          <w:color w:val="000000"/>
          <w:sz w:val="28"/>
          <w:szCs w:val="28"/>
        </w:rPr>
        <w:t>3</w:t>
      </w:r>
    </w:p>
    <w:p w14:paraId="5292C7A0" w14:textId="77777777" w:rsidR="008229E2" w:rsidRPr="00851840" w:rsidRDefault="008229E2" w:rsidP="008229E2">
      <w:pPr>
        <w:adjustRightInd w:val="0"/>
        <w:snapToGrid w:val="0"/>
        <w:spacing w:beforeLines="50" w:before="156" w:afterLines="50" w:after="156"/>
        <w:jc w:val="center"/>
        <w:rPr>
          <w:rFonts w:ascii="仿宋" w:eastAsia="仿宋" w:hAnsi="仿宋"/>
          <w:color w:val="000000"/>
          <w:kern w:val="0"/>
          <w:sz w:val="28"/>
          <w:szCs w:val="28"/>
        </w:rPr>
      </w:pPr>
      <w:r w:rsidRPr="00851840">
        <w:rPr>
          <w:rFonts w:ascii="仿宋" w:eastAsia="仿宋" w:hAnsi="仿宋" w:cs="华文中宋" w:hint="eastAsia"/>
          <w:color w:val="000000"/>
          <w:kern w:val="0"/>
          <w:sz w:val="28"/>
          <w:szCs w:val="28"/>
        </w:rPr>
        <w:t>填表说明</w:t>
      </w:r>
    </w:p>
    <w:p w14:paraId="64012A5A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5" w:firstLine="574"/>
        <w:textAlignment w:val="baseline"/>
        <w:rPr>
          <w:rFonts w:ascii="仿宋" w:eastAsia="仿宋" w:hAnsi="仿宋" w:cs="仿宋_GB2312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1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.“出生年月”请按照“</w:t>
      </w:r>
      <w:r w:rsidRPr="00851840">
        <w:rPr>
          <w:rFonts w:ascii="仿宋" w:eastAsia="仿宋" w:hAnsi="仿宋"/>
          <w:color w:val="000000"/>
          <w:sz w:val="28"/>
          <w:szCs w:val="28"/>
        </w:rPr>
        <w:t>X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年</w:t>
      </w:r>
      <w:r w:rsidRPr="00851840">
        <w:rPr>
          <w:rFonts w:ascii="仿宋" w:eastAsia="仿宋" w:hAnsi="仿宋"/>
          <w:color w:val="000000"/>
          <w:sz w:val="28"/>
          <w:szCs w:val="28"/>
        </w:rPr>
        <w:t>X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月”格式填写，如“</w:t>
      </w:r>
      <w:r w:rsidRPr="00851840">
        <w:rPr>
          <w:rFonts w:ascii="仿宋" w:eastAsia="仿宋" w:hAnsi="仿宋"/>
          <w:color w:val="000000"/>
          <w:sz w:val="28"/>
          <w:szCs w:val="28"/>
        </w:rPr>
        <w:t>1975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年</w:t>
      </w:r>
      <w:r w:rsidRPr="00851840">
        <w:rPr>
          <w:rFonts w:ascii="仿宋" w:eastAsia="仿宋" w:hAnsi="仿宋"/>
          <w:color w:val="000000"/>
          <w:sz w:val="28"/>
          <w:szCs w:val="28"/>
        </w:rPr>
        <w:t>6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月”；</w:t>
      </w:r>
    </w:p>
    <w:p w14:paraId="1BC2A7BF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5" w:firstLine="574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2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.“现任职务”请写明准确职务名称，如“院党委副书记”、“院学工办主任”等，无具体行政职务的</w:t>
      </w:r>
      <w:proofErr w:type="gramStart"/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请全部</w:t>
      </w:r>
      <w:proofErr w:type="gramEnd"/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填写“辅导员”；</w:t>
      </w:r>
    </w:p>
    <w:p w14:paraId="15AA1731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5" w:firstLine="574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3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.“职称”请写明具体专业技术职务名称，如“教授”、“研究员”、“讲师”、“助教”等，不要仅填写“初级”、“中级”或“高级”；</w:t>
      </w:r>
    </w:p>
    <w:p w14:paraId="39486D3F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4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．“政治面貌”请填写“中共党员”、“共青团员”或“群众”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等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；</w:t>
      </w:r>
    </w:p>
    <w:p w14:paraId="2A93D770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5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.“学历”请填写最终学历，如“本科”、“硕士研究生”、“博士研究生”；</w:t>
      </w:r>
    </w:p>
    <w:p w14:paraId="04BCBD75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6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.“学位”请填写“学士”、“硕士”或“博士”；</w:t>
      </w:r>
    </w:p>
    <w:p w14:paraId="57BCD5D8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7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．“担任辅导员时间”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自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从事辅导员工作起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，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截至</w:t>
      </w:r>
      <w:r w:rsidRPr="00851840">
        <w:rPr>
          <w:rFonts w:ascii="仿宋" w:eastAsia="仿宋" w:hAnsi="仿宋"/>
          <w:color w:val="000000"/>
          <w:sz w:val="28"/>
          <w:szCs w:val="28"/>
        </w:rPr>
        <w:t>2019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年</w:t>
      </w:r>
      <w:r w:rsidRPr="00851840">
        <w:rPr>
          <w:rFonts w:ascii="仿宋" w:eastAsia="仿宋" w:hAnsi="仿宋"/>
          <w:color w:val="000000"/>
          <w:sz w:val="28"/>
          <w:szCs w:val="28"/>
        </w:rPr>
        <w:t>12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月，如有多段辅导员工</w:t>
      </w:r>
      <w:proofErr w:type="gramStart"/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作经历请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在工作简历处详细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填写；</w:t>
      </w:r>
    </w:p>
    <w:p w14:paraId="02649CFC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8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</w:t>
      </w:r>
      <w:r w:rsidRPr="00851840">
        <w:rPr>
          <w:rFonts w:ascii="仿宋" w:eastAsia="仿宋" w:hAnsi="仿宋"/>
          <w:color w:val="000000"/>
          <w:sz w:val="28"/>
          <w:szCs w:val="28"/>
        </w:rPr>
        <w:t>2019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年负责班级和学生数”为直接带的班级和学生，并注明班级数目和学生年级，如“</w:t>
      </w:r>
      <w:r w:rsidRPr="00851840">
        <w:rPr>
          <w:rFonts w:ascii="仿宋" w:eastAsia="仿宋" w:hAnsi="仿宋"/>
          <w:color w:val="000000"/>
          <w:sz w:val="28"/>
          <w:szCs w:val="28"/>
        </w:rPr>
        <w:t>2019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级本科</w:t>
      </w:r>
      <w:r w:rsidRPr="00851840">
        <w:rPr>
          <w:rFonts w:ascii="仿宋" w:eastAsia="仿宋" w:hAnsi="仿宋"/>
          <w:color w:val="000000"/>
          <w:sz w:val="28"/>
          <w:szCs w:val="28"/>
        </w:rPr>
        <w:t>2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个班，共</w:t>
      </w:r>
      <w:r w:rsidRPr="00851840">
        <w:rPr>
          <w:rFonts w:ascii="仿宋" w:eastAsia="仿宋" w:hAnsi="仿宋"/>
          <w:color w:val="000000"/>
          <w:sz w:val="28"/>
          <w:szCs w:val="28"/>
        </w:rPr>
        <w:t>78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人”或“</w:t>
      </w:r>
      <w:r w:rsidRPr="00851840">
        <w:rPr>
          <w:rFonts w:ascii="仿宋" w:eastAsia="仿宋" w:hAnsi="仿宋"/>
          <w:color w:val="000000"/>
          <w:sz w:val="28"/>
          <w:szCs w:val="28"/>
        </w:rPr>
        <w:t>201</w:t>
      </w:r>
      <w:r w:rsidRPr="00851840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级硕士</w:t>
      </w:r>
      <w:r w:rsidRPr="00851840">
        <w:rPr>
          <w:rFonts w:ascii="仿宋" w:eastAsia="仿宋" w:hAnsi="仿宋"/>
          <w:color w:val="000000"/>
          <w:sz w:val="28"/>
          <w:szCs w:val="28"/>
        </w:rPr>
        <w:t>1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个班，</w:t>
      </w:r>
      <w:r w:rsidRPr="00851840">
        <w:rPr>
          <w:rFonts w:ascii="仿宋" w:eastAsia="仿宋" w:hAnsi="仿宋"/>
          <w:color w:val="000000"/>
          <w:sz w:val="28"/>
          <w:szCs w:val="28"/>
        </w:rPr>
        <w:t>201</w:t>
      </w:r>
      <w:r w:rsidRPr="00851840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级本科</w:t>
      </w:r>
      <w:r w:rsidRPr="00851840">
        <w:rPr>
          <w:rFonts w:ascii="仿宋" w:eastAsia="仿宋" w:hAnsi="仿宋"/>
          <w:color w:val="000000"/>
          <w:sz w:val="28"/>
          <w:szCs w:val="28"/>
        </w:rPr>
        <w:t>3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个班，共</w:t>
      </w:r>
      <w:r w:rsidRPr="00851840">
        <w:rPr>
          <w:rFonts w:ascii="仿宋" w:eastAsia="仿宋" w:hAnsi="仿宋"/>
          <w:color w:val="000000"/>
          <w:sz w:val="28"/>
          <w:szCs w:val="28"/>
        </w:rPr>
        <w:t>165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人”，如为院（系）党委（总支）副书记或团委书记等且不直接带班、带学生的，请填写“负责全院学生工作”；</w:t>
      </w:r>
    </w:p>
    <w:p w14:paraId="68E71708" w14:textId="77777777" w:rsidR="008229E2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 w:cs="仿宋_GB2312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9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.“参加省级以上培训情况”请注明参加时间及培训名称，如“</w:t>
      </w:r>
      <w:r w:rsidRPr="00851840">
        <w:rPr>
          <w:rFonts w:ascii="仿宋" w:eastAsia="仿宋" w:hAnsi="仿宋"/>
          <w:color w:val="000000"/>
          <w:sz w:val="28"/>
          <w:szCs w:val="28"/>
        </w:rPr>
        <w:t>2019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年</w:t>
      </w:r>
      <w:r w:rsidRPr="00851840">
        <w:rPr>
          <w:rFonts w:ascii="仿宋" w:eastAsia="仿宋" w:hAnsi="仿宋"/>
          <w:color w:val="000000"/>
          <w:sz w:val="28"/>
          <w:szCs w:val="28"/>
        </w:rPr>
        <w:t>11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，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参加第2</w:t>
      </w:r>
      <w:r w:rsidRPr="00851840">
        <w:rPr>
          <w:rFonts w:ascii="仿宋" w:eastAsia="仿宋" w:hAnsi="仿宋" w:cs="仿宋_GB2312"/>
          <w:color w:val="000000"/>
          <w:sz w:val="28"/>
          <w:szCs w:val="28"/>
        </w:rPr>
        <w:t>63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期广东省高校辅导员骨干培训班研修”；</w:t>
      </w:r>
    </w:p>
    <w:p w14:paraId="046B838D" w14:textId="77777777" w:rsidR="008229E2" w:rsidRPr="0085184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_GB2312"/>
          <w:color w:val="000000"/>
          <w:sz w:val="28"/>
          <w:szCs w:val="28"/>
        </w:rPr>
        <w:t>0.</w:t>
      </w:r>
      <w:r w:rsidRPr="00CD6B06">
        <w:rPr>
          <w:rFonts w:hint="eastAsia"/>
        </w:rPr>
        <w:t xml:space="preserve"> </w:t>
      </w:r>
      <w:r w:rsidRPr="00CD6B06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“本人公开发表的研究成果” 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请注明文章标题、刊物（图书）名称、刊号（图书号）</w:t>
      </w:r>
    </w:p>
    <w:p w14:paraId="2BA26315" w14:textId="77777777" w:rsidR="008229E2" w:rsidRPr="00732100" w:rsidRDefault="008229E2" w:rsidP="008229E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 w:cs="仿宋_GB2312"/>
          <w:color w:val="000000"/>
          <w:sz w:val="28"/>
          <w:szCs w:val="28"/>
        </w:rPr>
      </w:pPr>
      <w:r w:rsidRPr="00851840"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 w:rsidRPr="00851840">
        <w:rPr>
          <w:rFonts w:ascii="仿宋" w:eastAsia="仿宋" w:hAnsi="仿宋" w:hint="eastAsia"/>
          <w:color w:val="00000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</w:rPr>
        <w:t>“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本人及所带班级、学生获得校级以上奖励情况</w:t>
      </w:r>
      <w:r>
        <w:rPr>
          <w:rFonts w:ascii="仿宋" w:eastAsia="仿宋" w:hAnsi="仿宋" w:hint="eastAsia"/>
          <w:color w:val="000000"/>
          <w:sz w:val="28"/>
          <w:szCs w:val="28"/>
        </w:rPr>
        <w:t>”</w:t>
      </w: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，请注明获奖时间。</w:t>
      </w:r>
    </w:p>
    <w:p w14:paraId="5F867006" w14:textId="77777777" w:rsidR="0099146C" w:rsidRPr="008229E2" w:rsidRDefault="0099146C">
      <w:bookmarkStart w:id="0" w:name="_GoBack"/>
      <w:bookmarkEnd w:id="0"/>
    </w:p>
    <w:sectPr w:rsidR="0099146C" w:rsidRPr="008229E2">
      <w:pgSz w:w="11906" w:h="16838"/>
      <w:pgMar w:top="2098" w:right="1474" w:bottom="1985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35BD" w14:textId="77777777" w:rsidR="008A33DD" w:rsidRDefault="008A33DD" w:rsidP="008229E2">
      <w:r>
        <w:separator/>
      </w:r>
    </w:p>
  </w:endnote>
  <w:endnote w:type="continuationSeparator" w:id="0">
    <w:p w14:paraId="7476A164" w14:textId="77777777" w:rsidR="008A33DD" w:rsidRDefault="008A33DD" w:rsidP="0082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91EE" w14:textId="77777777" w:rsidR="008A33DD" w:rsidRDefault="008A33DD" w:rsidP="008229E2">
      <w:r>
        <w:separator/>
      </w:r>
    </w:p>
  </w:footnote>
  <w:footnote w:type="continuationSeparator" w:id="0">
    <w:p w14:paraId="12935869" w14:textId="77777777" w:rsidR="008A33DD" w:rsidRDefault="008A33DD" w:rsidP="0082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D1"/>
    <w:rsid w:val="008229E2"/>
    <w:rsid w:val="00834DD1"/>
    <w:rsid w:val="008A33DD"/>
    <w:rsid w:val="0099146C"/>
    <w:rsid w:val="00A61D98"/>
    <w:rsid w:val="00EF70C2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2339B-B68F-4071-93A8-CC32D23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9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0203</dc:creator>
  <cp:keywords/>
  <dc:description/>
  <cp:lastModifiedBy>JC 0203</cp:lastModifiedBy>
  <cp:revision>2</cp:revision>
  <dcterms:created xsi:type="dcterms:W3CDTF">2020-01-15T09:24:00Z</dcterms:created>
  <dcterms:modified xsi:type="dcterms:W3CDTF">2020-01-15T09:24:00Z</dcterms:modified>
</cp:coreProperties>
</file>