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1487" w14:textId="77777777" w:rsidR="00753126" w:rsidRDefault="00753126" w:rsidP="00753126">
      <w:pPr>
        <w:widowControl/>
        <w:spacing w:line="480" w:lineRule="auto"/>
        <w:jc w:val="center"/>
        <w:rPr>
          <w:rFonts w:ascii="宋体" w:eastAsia="宋体" w:hAnsi="宋体"/>
          <w:sz w:val="52"/>
          <w:szCs w:val="52"/>
        </w:rPr>
      </w:pPr>
    </w:p>
    <w:p w14:paraId="5AABB642" w14:textId="77777777" w:rsidR="00753126" w:rsidRDefault="00753126" w:rsidP="00753126">
      <w:pPr>
        <w:widowControl/>
        <w:spacing w:line="480" w:lineRule="auto"/>
        <w:jc w:val="center"/>
        <w:rPr>
          <w:rFonts w:ascii="宋体" w:eastAsia="宋体" w:hAnsi="宋体"/>
          <w:sz w:val="52"/>
          <w:szCs w:val="52"/>
        </w:rPr>
      </w:pPr>
    </w:p>
    <w:p w14:paraId="12C9714F" w14:textId="77777777" w:rsidR="00753126" w:rsidRDefault="00753126" w:rsidP="00753126">
      <w:pPr>
        <w:widowControl/>
        <w:spacing w:line="480" w:lineRule="auto"/>
        <w:jc w:val="center"/>
        <w:rPr>
          <w:rFonts w:ascii="宋体" w:eastAsia="宋体" w:hAnsi="宋体"/>
          <w:sz w:val="52"/>
          <w:szCs w:val="52"/>
        </w:rPr>
      </w:pPr>
    </w:p>
    <w:p w14:paraId="5E91F0B5" w14:textId="77777777" w:rsidR="00753126" w:rsidRDefault="00753126" w:rsidP="00753126">
      <w:pPr>
        <w:widowControl/>
        <w:spacing w:line="480" w:lineRule="auto"/>
        <w:jc w:val="center"/>
        <w:rPr>
          <w:rFonts w:ascii="宋体" w:eastAsia="宋体" w:hAnsi="宋体"/>
          <w:sz w:val="52"/>
          <w:szCs w:val="52"/>
        </w:rPr>
      </w:pPr>
    </w:p>
    <w:p w14:paraId="7A808E8E" w14:textId="77777777" w:rsidR="00753126" w:rsidRDefault="00753126" w:rsidP="00753126">
      <w:pPr>
        <w:widowControl/>
        <w:spacing w:line="480" w:lineRule="auto"/>
        <w:jc w:val="center"/>
        <w:rPr>
          <w:rFonts w:ascii="宋体" w:eastAsia="宋体" w:hAnsi="宋体"/>
          <w:sz w:val="52"/>
          <w:szCs w:val="52"/>
        </w:rPr>
      </w:pPr>
    </w:p>
    <w:p w14:paraId="22E7BD37" w14:textId="77777777" w:rsidR="00753126" w:rsidRDefault="00753126" w:rsidP="00753126">
      <w:pPr>
        <w:widowControl/>
        <w:spacing w:line="480" w:lineRule="auto"/>
        <w:jc w:val="center"/>
        <w:rPr>
          <w:rFonts w:ascii="宋体" w:eastAsia="宋体" w:hAnsi="宋体"/>
          <w:sz w:val="52"/>
          <w:szCs w:val="52"/>
        </w:rPr>
      </w:pPr>
    </w:p>
    <w:p w14:paraId="6D5550A4" w14:textId="3A9F735D" w:rsidR="00753126" w:rsidRPr="00753126" w:rsidRDefault="002E5B3F" w:rsidP="00753126">
      <w:pPr>
        <w:widowControl/>
        <w:spacing w:line="480" w:lineRule="auto"/>
        <w:jc w:val="center"/>
        <w:rPr>
          <w:rFonts w:ascii="宋体" w:eastAsia="宋体" w:hAnsi="宋体"/>
          <w:b/>
          <w:bCs/>
          <w:sz w:val="84"/>
          <w:szCs w:val="84"/>
        </w:rPr>
      </w:pPr>
      <w:r w:rsidRPr="002E5B3F">
        <w:rPr>
          <w:rFonts w:ascii="宋体" w:eastAsia="宋体" w:hAnsi="宋体" w:hint="eastAsia"/>
          <w:b/>
          <w:bCs/>
          <w:sz w:val="84"/>
          <w:szCs w:val="84"/>
        </w:rPr>
        <w:t>反应时运动时测定仪</w:t>
      </w:r>
      <w:r w:rsidR="002C342D" w:rsidRPr="00753126">
        <w:rPr>
          <w:rFonts w:ascii="宋体" w:eastAsia="宋体" w:hAnsi="宋体" w:hint="eastAsia"/>
          <w:b/>
          <w:bCs/>
          <w:sz w:val="84"/>
          <w:szCs w:val="84"/>
        </w:rPr>
        <w:t>资料</w:t>
      </w:r>
    </w:p>
    <w:p w14:paraId="5F7DA0E6" w14:textId="77777777" w:rsidR="00753126" w:rsidRDefault="00753126" w:rsidP="00753126">
      <w:pPr>
        <w:widowControl/>
        <w:spacing w:line="480" w:lineRule="auto"/>
        <w:jc w:val="center"/>
        <w:rPr>
          <w:rFonts w:ascii="宋体" w:eastAsia="宋体" w:hAnsi="宋体"/>
          <w:sz w:val="28"/>
          <w:szCs w:val="28"/>
        </w:rPr>
      </w:pPr>
    </w:p>
    <w:p w14:paraId="71EEE618" w14:textId="71926FF8" w:rsidR="00753126" w:rsidRPr="00753126" w:rsidRDefault="00753126" w:rsidP="00753126">
      <w:pPr>
        <w:widowControl/>
        <w:spacing w:line="480" w:lineRule="auto"/>
        <w:jc w:val="center"/>
        <w:rPr>
          <w:rFonts w:ascii="宋体" w:eastAsia="宋体" w:hAnsi="宋体"/>
          <w:sz w:val="28"/>
          <w:szCs w:val="28"/>
        </w:rPr>
      </w:pPr>
      <w:r w:rsidRPr="00753126">
        <w:rPr>
          <w:rFonts w:ascii="宋体" w:eastAsia="宋体" w:hAnsi="宋体" w:hint="eastAsia"/>
          <w:sz w:val="28"/>
          <w:szCs w:val="28"/>
        </w:rPr>
        <w:t>华南理工大学设计学院</w:t>
      </w:r>
    </w:p>
    <w:p w14:paraId="67FE94A7" w14:textId="6B81A9F1" w:rsidR="00753126" w:rsidRPr="00753126" w:rsidRDefault="00753126" w:rsidP="00753126">
      <w:pPr>
        <w:widowControl/>
        <w:spacing w:line="480" w:lineRule="auto"/>
        <w:jc w:val="center"/>
        <w:rPr>
          <w:rFonts w:ascii="宋体" w:eastAsia="宋体" w:hAnsi="宋体"/>
          <w:sz w:val="28"/>
          <w:szCs w:val="28"/>
        </w:rPr>
        <w:sectPr w:rsidR="00753126" w:rsidRPr="00753126">
          <w:footerReference w:type="default" r:id="rId8"/>
          <w:pgSz w:w="11906" w:h="16838"/>
          <w:pgMar w:top="1440" w:right="1800" w:bottom="1440" w:left="1800" w:header="851" w:footer="992" w:gutter="0"/>
          <w:cols w:space="425"/>
          <w:docGrid w:type="lines" w:linePitch="312"/>
        </w:sectPr>
      </w:pPr>
      <w:r w:rsidRPr="00753126">
        <w:rPr>
          <w:rFonts w:ascii="宋体" w:eastAsia="宋体" w:hAnsi="宋体" w:hint="eastAsia"/>
          <w:sz w:val="28"/>
          <w:szCs w:val="28"/>
        </w:rPr>
        <w:t>2</w:t>
      </w:r>
      <w:r w:rsidRPr="00753126">
        <w:rPr>
          <w:rFonts w:ascii="宋体" w:eastAsia="宋体" w:hAnsi="宋体"/>
          <w:sz w:val="28"/>
          <w:szCs w:val="28"/>
        </w:rPr>
        <w:t>021</w:t>
      </w:r>
      <w:r w:rsidRPr="00753126">
        <w:rPr>
          <w:rFonts w:ascii="宋体" w:eastAsia="宋体" w:hAnsi="宋体" w:hint="eastAsia"/>
          <w:sz w:val="28"/>
          <w:szCs w:val="28"/>
        </w:rPr>
        <w:t>年1</w:t>
      </w:r>
      <w:r w:rsidR="00965457">
        <w:rPr>
          <w:rFonts w:ascii="宋体" w:eastAsia="宋体" w:hAnsi="宋体"/>
          <w:sz w:val="28"/>
          <w:szCs w:val="28"/>
        </w:rPr>
        <w:t>2</w:t>
      </w:r>
      <w:r w:rsidRPr="00753126">
        <w:rPr>
          <w:rFonts w:ascii="宋体" w:eastAsia="宋体" w:hAnsi="宋体" w:hint="eastAsia"/>
          <w:sz w:val="28"/>
          <w:szCs w:val="28"/>
        </w:rPr>
        <w:t>月</w:t>
      </w:r>
      <w:r w:rsidR="00965457">
        <w:rPr>
          <w:rFonts w:ascii="宋体" w:eastAsia="宋体" w:hAnsi="宋体"/>
          <w:sz w:val="28"/>
          <w:szCs w:val="28"/>
        </w:rPr>
        <w:t>14</w:t>
      </w:r>
      <w:r w:rsidRPr="00753126">
        <w:rPr>
          <w:rFonts w:ascii="宋体" w:eastAsia="宋体" w:hAnsi="宋体" w:hint="eastAsia"/>
          <w:sz w:val="28"/>
          <w:szCs w:val="28"/>
        </w:rPr>
        <w:t>日</w:t>
      </w:r>
    </w:p>
    <w:p w14:paraId="3745577F" w14:textId="77777777" w:rsidR="00F31101" w:rsidRDefault="00F31101" w:rsidP="00F31101">
      <w:pPr>
        <w:pStyle w:val="2"/>
        <w:numPr>
          <w:ilvl w:val="0"/>
          <w:numId w:val="0"/>
        </w:numPr>
        <w:outlineLvl w:val="1"/>
      </w:pPr>
      <w:bookmarkStart w:id="0" w:name="_Toc89176257"/>
      <w:r w:rsidRPr="00E21895">
        <w:rPr>
          <w:rFonts w:hint="eastAsia"/>
        </w:rPr>
        <w:lastRenderedPageBreak/>
        <w:t>反应时运动时测定仪</w:t>
      </w:r>
      <w:bookmarkEnd w:id="0"/>
    </w:p>
    <w:p w14:paraId="7A3A6838" w14:textId="77777777" w:rsidR="00F31101" w:rsidRDefault="00F31101" w:rsidP="002A1E69">
      <w:pPr>
        <w:pStyle w:val="3"/>
        <w:numPr>
          <w:ilvl w:val="0"/>
          <w:numId w:val="3"/>
        </w:numPr>
        <w:outlineLvl w:val="2"/>
      </w:pPr>
      <w:bookmarkStart w:id="1" w:name="_Toc89176258"/>
      <w:r>
        <w:rPr>
          <w:rFonts w:hint="eastAsia"/>
        </w:rPr>
        <w:t>型号</w:t>
      </w:r>
      <w:bookmarkEnd w:id="1"/>
    </w:p>
    <w:p w14:paraId="2DBD1851" w14:textId="77777777" w:rsidR="00F31101" w:rsidRPr="00AF723E" w:rsidRDefault="00F31101" w:rsidP="00F31101">
      <w:pPr>
        <w:spacing w:line="480" w:lineRule="auto"/>
        <w:ind w:firstLineChars="200" w:firstLine="420"/>
        <w:rPr>
          <w:rFonts w:ascii="宋体" w:eastAsia="宋体" w:hAnsi="宋体"/>
        </w:rPr>
      </w:pPr>
      <w:r w:rsidRPr="003641D2">
        <w:rPr>
          <w:rFonts w:ascii="宋体" w:eastAsia="宋体" w:hAnsi="宋体"/>
        </w:rPr>
        <w:t>BD-II-5</w:t>
      </w:r>
      <w:r>
        <w:rPr>
          <w:rFonts w:ascii="宋体" w:eastAsia="宋体" w:hAnsi="宋体"/>
        </w:rPr>
        <w:t>13</w:t>
      </w:r>
    </w:p>
    <w:p w14:paraId="4A5AAB86" w14:textId="77777777" w:rsidR="00F31101" w:rsidRDefault="00F31101" w:rsidP="002A1E69">
      <w:pPr>
        <w:pStyle w:val="3"/>
        <w:numPr>
          <w:ilvl w:val="0"/>
          <w:numId w:val="3"/>
        </w:numPr>
        <w:outlineLvl w:val="2"/>
      </w:pPr>
      <w:bookmarkStart w:id="2" w:name="_Toc89176259"/>
      <w:r>
        <w:rPr>
          <w:rFonts w:hint="eastAsia"/>
        </w:rPr>
        <w:t>简介</w:t>
      </w:r>
      <w:bookmarkEnd w:id="2"/>
    </w:p>
    <w:p w14:paraId="13731431" w14:textId="77777777" w:rsidR="00F31101" w:rsidRDefault="00F31101" w:rsidP="00F31101">
      <w:pPr>
        <w:spacing w:line="480" w:lineRule="auto"/>
        <w:ind w:firstLineChars="200" w:firstLine="420"/>
        <w:rPr>
          <w:rFonts w:ascii="宋体" w:eastAsia="宋体" w:hAnsi="宋体"/>
        </w:rPr>
      </w:pPr>
      <w:r w:rsidRPr="009264B9">
        <w:rPr>
          <w:rFonts w:ascii="宋体" w:eastAsia="宋体" w:hAnsi="宋体"/>
        </w:rPr>
        <w:t>BD-II-513反应时运动时测试仪用来测定人对目标刺激的反应时及运动时，检验优势手的反应时与运动时是否相关，还可测试和记录被试者手臂等有节奏的敲击运动，从而了解被试在声音或灯光刺激下的反应时间和运动完成时间，判别被试的敏捷性、坚持性和准确性，仪器采用计算机技术控制，结构简单、维护方便、记时准确，仪器由控制器、被试专用键盘箱与敲击板三部分组成。</w:t>
      </w:r>
    </w:p>
    <w:p w14:paraId="40DA4D7B" w14:textId="77777777" w:rsidR="00F31101" w:rsidRDefault="00F31101" w:rsidP="00F31101">
      <w:pPr>
        <w:spacing w:line="480" w:lineRule="auto"/>
        <w:rPr>
          <w:rFonts w:ascii="宋体" w:eastAsia="宋体" w:hAnsi="宋体"/>
        </w:rPr>
      </w:pPr>
      <w:r>
        <w:rPr>
          <w:rFonts w:ascii="宋体" w:eastAsia="宋体" w:hAnsi="宋体" w:hint="eastAsia"/>
        </w:rPr>
        <w:t>技术指标</w:t>
      </w:r>
    </w:p>
    <w:p w14:paraId="11DB2B92" w14:textId="77777777" w:rsidR="00F31101" w:rsidRDefault="00F31101" w:rsidP="002A1E69">
      <w:pPr>
        <w:pStyle w:val="a3"/>
        <w:numPr>
          <w:ilvl w:val="0"/>
          <w:numId w:val="4"/>
        </w:numPr>
        <w:spacing w:line="480" w:lineRule="auto"/>
        <w:ind w:firstLineChars="0"/>
        <w:rPr>
          <w:rFonts w:ascii="宋体" w:eastAsia="宋体" w:hAnsi="宋体"/>
        </w:rPr>
      </w:pPr>
      <w:r w:rsidRPr="001112BE">
        <w:rPr>
          <w:rFonts w:ascii="宋体" w:eastAsia="宋体" w:hAnsi="宋体" w:hint="eastAsia"/>
        </w:rPr>
        <w:t>本仪器设有四种实验：</w:t>
      </w:r>
    </w:p>
    <w:p w14:paraId="2023493F" w14:textId="77777777" w:rsidR="00F31101" w:rsidRPr="001112BE" w:rsidRDefault="00F31101" w:rsidP="00F31101">
      <w:pPr>
        <w:spacing w:line="480" w:lineRule="auto"/>
        <w:ind w:firstLineChars="200" w:firstLine="420"/>
        <w:rPr>
          <w:rFonts w:ascii="宋体" w:eastAsia="宋体" w:hAnsi="宋体"/>
        </w:rPr>
      </w:pPr>
      <w:r w:rsidRPr="001112BE">
        <w:rPr>
          <w:rFonts w:ascii="宋体" w:eastAsia="宋体" w:hAnsi="宋体" w:hint="eastAsia"/>
        </w:rPr>
        <w:t>实验</w:t>
      </w:r>
      <w:r w:rsidRPr="001112BE">
        <w:rPr>
          <w:rFonts w:ascii="宋体" w:eastAsia="宋体" w:hAnsi="宋体"/>
        </w:rPr>
        <w:t>1：测试反应时及8个方位键的运动时；</w:t>
      </w:r>
    </w:p>
    <w:p w14:paraId="04BDBB20" w14:textId="77777777" w:rsidR="00F31101" w:rsidRPr="001112BE" w:rsidRDefault="00F31101" w:rsidP="00F31101">
      <w:pPr>
        <w:spacing w:line="480" w:lineRule="auto"/>
        <w:ind w:firstLineChars="200" w:firstLine="420"/>
        <w:rPr>
          <w:rFonts w:ascii="宋体" w:eastAsia="宋体" w:hAnsi="宋体"/>
        </w:rPr>
      </w:pPr>
      <w:r w:rsidRPr="001112BE">
        <w:rPr>
          <w:rFonts w:ascii="宋体" w:eastAsia="宋体" w:hAnsi="宋体" w:hint="eastAsia"/>
        </w:rPr>
        <w:t>实验</w:t>
      </w:r>
      <w:r w:rsidRPr="001112BE">
        <w:rPr>
          <w:rFonts w:ascii="宋体" w:eastAsia="宋体" w:hAnsi="宋体"/>
        </w:rPr>
        <w:t>2：测试反应时及6个不同距离的运动时；</w:t>
      </w:r>
    </w:p>
    <w:p w14:paraId="7DC067CE" w14:textId="77777777" w:rsidR="00F31101" w:rsidRPr="001112BE" w:rsidRDefault="00F31101" w:rsidP="00F31101">
      <w:pPr>
        <w:spacing w:line="480" w:lineRule="auto"/>
        <w:ind w:firstLineChars="200" w:firstLine="420"/>
        <w:rPr>
          <w:rFonts w:ascii="宋体" w:eastAsia="宋体" w:hAnsi="宋体"/>
        </w:rPr>
      </w:pPr>
      <w:r w:rsidRPr="001112BE">
        <w:rPr>
          <w:rFonts w:ascii="宋体" w:eastAsia="宋体" w:hAnsi="宋体" w:hint="eastAsia"/>
        </w:rPr>
        <w:t>实验</w:t>
      </w:r>
      <w:r w:rsidRPr="001112BE">
        <w:rPr>
          <w:rFonts w:ascii="宋体" w:eastAsia="宋体" w:hAnsi="宋体"/>
        </w:rPr>
        <w:t>2：测试在定时1分钟或0.5分钟内的敲击次数；</w:t>
      </w:r>
    </w:p>
    <w:p w14:paraId="595B37FB" w14:textId="77777777" w:rsidR="00F31101" w:rsidRPr="001112BE" w:rsidRDefault="00F31101" w:rsidP="00F31101">
      <w:pPr>
        <w:spacing w:line="480" w:lineRule="auto"/>
        <w:ind w:firstLineChars="200" w:firstLine="420"/>
        <w:rPr>
          <w:rFonts w:ascii="宋体" w:eastAsia="宋体" w:hAnsi="宋体"/>
        </w:rPr>
      </w:pPr>
      <w:r w:rsidRPr="001112BE">
        <w:rPr>
          <w:rFonts w:ascii="宋体" w:eastAsia="宋体" w:hAnsi="宋体" w:hint="eastAsia"/>
        </w:rPr>
        <w:t>实验</w:t>
      </w:r>
      <w:r w:rsidRPr="001112BE">
        <w:rPr>
          <w:rFonts w:ascii="宋体" w:eastAsia="宋体" w:hAnsi="宋体"/>
        </w:rPr>
        <w:t>4：测试正确完成一套规定的编码敲击动作所需要的总时间、反应时、运动时、运动完成时和敲击总次数，编码方式：153426或514362 。</w:t>
      </w:r>
    </w:p>
    <w:p w14:paraId="1B7F72A0" w14:textId="77777777" w:rsidR="00F31101" w:rsidRDefault="00F31101" w:rsidP="002A1E69">
      <w:pPr>
        <w:pStyle w:val="a3"/>
        <w:numPr>
          <w:ilvl w:val="0"/>
          <w:numId w:val="4"/>
        </w:numPr>
        <w:spacing w:line="480" w:lineRule="auto"/>
        <w:ind w:firstLineChars="0"/>
        <w:rPr>
          <w:rFonts w:ascii="宋体" w:eastAsia="宋体" w:hAnsi="宋体"/>
        </w:rPr>
      </w:pPr>
      <w:r w:rsidRPr="001112BE">
        <w:rPr>
          <w:rFonts w:ascii="宋体" w:eastAsia="宋体" w:hAnsi="宋体" w:hint="eastAsia"/>
        </w:rPr>
        <w:t>实验</w:t>
      </w:r>
      <w:r w:rsidRPr="001112BE">
        <w:rPr>
          <w:rFonts w:ascii="宋体" w:eastAsia="宋体" w:hAnsi="宋体"/>
        </w:rPr>
        <w:t>1采用被试专用键盘箱，1个反应键，8个方向的运动键，反应键与运动键之间距离140mm，面板16°倾斜，各键上都有指示灯。</w:t>
      </w:r>
    </w:p>
    <w:p w14:paraId="035D20D2" w14:textId="77777777" w:rsidR="00F31101" w:rsidRDefault="00F31101" w:rsidP="002A1E69">
      <w:pPr>
        <w:pStyle w:val="a3"/>
        <w:numPr>
          <w:ilvl w:val="0"/>
          <w:numId w:val="4"/>
        </w:numPr>
        <w:spacing w:line="480" w:lineRule="auto"/>
        <w:ind w:firstLineChars="0"/>
        <w:rPr>
          <w:rFonts w:ascii="宋体" w:eastAsia="宋体" w:hAnsi="宋体"/>
        </w:rPr>
      </w:pPr>
      <w:r w:rsidRPr="00E77280">
        <w:rPr>
          <w:rFonts w:ascii="宋体" w:eastAsia="宋体" w:hAnsi="宋体" w:hint="eastAsia"/>
        </w:rPr>
        <w:t>实验</w:t>
      </w:r>
      <w:r w:rsidRPr="00E77280">
        <w:rPr>
          <w:rFonts w:ascii="宋体" w:eastAsia="宋体" w:hAnsi="宋体"/>
        </w:rPr>
        <w:t>2、3、4采用被试专用敲击板，其由一块带指示灯的中央板、六块敲击板以及一个敲击棒组成，敲击板左右各三块，左三块编号为1 2 3 ，右三块编号为4 5 6，在敲击板的内侧设有标尺，主试可按实验要求，调节各板的左右距离，总长度800mm，可折叠。</w:t>
      </w:r>
    </w:p>
    <w:p w14:paraId="26C0D0B6" w14:textId="77777777" w:rsidR="00F31101" w:rsidRDefault="00F31101" w:rsidP="002A1E69">
      <w:pPr>
        <w:pStyle w:val="a3"/>
        <w:numPr>
          <w:ilvl w:val="0"/>
          <w:numId w:val="4"/>
        </w:numPr>
        <w:spacing w:line="480" w:lineRule="auto"/>
        <w:ind w:firstLineChars="0"/>
        <w:rPr>
          <w:rFonts w:ascii="宋体" w:eastAsia="宋体" w:hAnsi="宋体"/>
        </w:rPr>
      </w:pPr>
      <w:r w:rsidRPr="00E77280">
        <w:rPr>
          <w:rFonts w:ascii="宋体" w:eastAsia="宋体" w:hAnsi="宋体" w:hint="eastAsia"/>
        </w:rPr>
        <w:t>控制箱前面板为主试面板，设有七个数码管，指示反应时间、次数等，设有表示显示内</w:t>
      </w:r>
      <w:r w:rsidRPr="00E77280">
        <w:rPr>
          <w:rFonts w:ascii="宋体" w:eastAsia="宋体" w:hAnsi="宋体" w:hint="eastAsia"/>
        </w:rPr>
        <w:lastRenderedPageBreak/>
        <w:t>容的指示灯，后面板中央为被试专用键盘箱或敲击板的联线插座，下方设有微型打印机（选配件）的输出插座。</w:t>
      </w:r>
    </w:p>
    <w:p w14:paraId="4E13A757" w14:textId="77777777" w:rsidR="00F31101" w:rsidRDefault="00F31101" w:rsidP="002A1E69">
      <w:pPr>
        <w:pStyle w:val="a3"/>
        <w:numPr>
          <w:ilvl w:val="0"/>
          <w:numId w:val="4"/>
        </w:numPr>
        <w:spacing w:line="480" w:lineRule="auto"/>
        <w:ind w:firstLineChars="0"/>
        <w:rPr>
          <w:rFonts w:ascii="宋体" w:eastAsia="宋体" w:hAnsi="宋体"/>
        </w:rPr>
      </w:pPr>
      <w:r w:rsidRPr="00E77280">
        <w:rPr>
          <w:rFonts w:ascii="宋体" w:eastAsia="宋体" w:hAnsi="宋体" w:hint="eastAsia"/>
        </w:rPr>
        <w:t>仪器自动判别相接的是专用键盘箱还是敲击板。</w:t>
      </w:r>
    </w:p>
    <w:p w14:paraId="63078A8C" w14:textId="77777777" w:rsidR="00F31101" w:rsidRDefault="00F31101" w:rsidP="002A1E69">
      <w:pPr>
        <w:pStyle w:val="a3"/>
        <w:numPr>
          <w:ilvl w:val="0"/>
          <w:numId w:val="4"/>
        </w:numPr>
        <w:spacing w:line="480" w:lineRule="auto"/>
        <w:ind w:firstLineChars="0"/>
        <w:rPr>
          <w:rFonts w:ascii="宋体" w:eastAsia="宋体" w:hAnsi="宋体"/>
        </w:rPr>
      </w:pPr>
      <w:r w:rsidRPr="00173394">
        <w:rPr>
          <w:rFonts w:ascii="宋体" w:eastAsia="宋体" w:hAnsi="宋体" w:hint="eastAsia"/>
        </w:rPr>
        <w:t>反应时或实验Ⅲ开始的信号刺激方式选择：声、光各自呈现及声光同时呈现。</w:t>
      </w:r>
    </w:p>
    <w:p w14:paraId="335B03D0" w14:textId="77777777" w:rsidR="00F31101" w:rsidRDefault="00F31101" w:rsidP="002A1E69">
      <w:pPr>
        <w:pStyle w:val="a3"/>
        <w:numPr>
          <w:ilvl w:val="0"/>
          <w:numId w:val="4"/>
        </w:numPr>
        <w:spacing w:line="480" w:lineRule="auto"/>
        <w:ind w:firstLineChars="0"/>
        <w:rPr>
          <w:rFonts w:ascii="宋体" w:eastAsia="宋体" w:hAnsi="宋体"/>
        </w:rPr>
      </w:pPr>
      <w:r w:rsidRPr="00173394">
        <w:rPr>
          <w:rFonts w:ascii="宋体" w:eastAsia="宋体" w:hAnsi="宋体" w:hint="eastAsia"/>
        </w:rPr>
        <w:t>实验开始都以反应键按下或敲击棒点在中央板上等待为条件，并有一定预备时间，如事先抬起会有声光闪烁报警。</w:t>
      </w:r>
    </w:p>
    <w:p w14:paraId="45AE0C11" w14:textId="77777777" w:rsidR="00F31101" w:rsidRDefault="00F31101" w:rsidP="002A1E69">
      <w:pPr>
        <w:pStyle w:val="a3"/>
        <w:numPr>
          <w:ilvl w:val="0"/>
          <w:numId w:val="4"/>
        </w:numPr>
        <w:spacing w:line="480" w:lineRule="auto"/>
        <w:ind w:firstLineChars="0"/>
        <w:rPr>
          <w:rFonts w:ascii="宋体" w:eastAsia="宋体" w:hAnsi="宋体"/>
        </w:rPr>
      </w:pPr>
      <w:r w:rsidRPr="00173394">
        <w:rPr>
          <w:rFonts w:ascii="宋体" w:eastAsia="宋体" w:hAnsi="宋体" w:hint="eastAsia"/>
        </w:rPr>
        <w:t>实验</w:t>
      </w:r>
      <w:r w:rsidRPr="00173394">
        <w:rPr>
          <w:rFonts w:ascii="宋体" w:eastAsia="宋体" w:hAnsi="宋体"/>
        </w:rPr>
        <w:t>1、2的实验次数设定：10－90次（每档10次）或者不限，最大实验次数：99次。</w:t>
      </w:r>
    </w:p>
    <w:p w14:paraId="4111C948" w14:textId="77777777" w:rsidR="00F31101" w:rsidRDefault="00F31101" w:rsidP="002A1E69">
      <w:pPr>
        <w:pStyle w:val="a3"/>
        <w:numPr>
          <w:ilvl w:val="0"/>
          <w:numId w:val="4"/>
        </w:numPr>
        <w:spacing w:line="480" w:lineRule="auto"/>
        <w:ind w:firstLineChars="0"/>
        <w:rPr>
          <w:rFonts w:ascii="宋体" w:eastAsia="宋体" w:hAnsi="宋体"/>
        </w:rPr>
      </w:pPr>
      <w:r w:rsidRPr="00173394">
        <w:rPr>
          <w:rFonts w:ascii="宋体" w:eastAsia="宋体" w:hAnsi="宋体" w:hint="eastAsia"/>
        </w:rPr>
        <w:t>实验Ⅲ的定时：</w:t>
      </w:r>
      <w:r w:rsidRPr="00173394">
        <w:rPr>
          <w:rFonts w:ascii="宋体" w:eastAsia="宋体" w:hAnsi="宋体"/>
        </w:rPr>
        <w:t>1分钟（60秒）或0.5分钟（30秒）。</w:t>
      </w:r>
    </w:p>
    <w:p w14:paraId="6263B894" w14:textId="77777777" w:rsidR="00F31101" w:rsidRDefault="00F31101" w:rsidP="002A1E69">
      <w:pPr>
        <w:pStyle w:val="a3"/>
        <w:numPr>
          <w:ilvl w:val="0"/>
          <w:numId w:val="4"/>
        </w:numPr>
        <w:spacing w:line="480" w:lineRule="auto"/>
        <w:ind w:firstLineChars="0"/>
        <w:rPr>
          <w:rFonts w:ascii="宋体" w:eastAsia="宋体" w:hAnsi="宋体"/>
        </w:rPr>
      </w:pPr>
      <w:r w:rsidRPr="00D0320F">
        <w:rPr>
          <w:rFonts w:ascii="宋体" w:eastAsia="宋体" w:hAnsi="宋体" w:hint="eastAsia"/>
        </w:rPr>
        <w:t>实验Ⅲ的最大敲击次数：</w:t>
      </w:r>
      <w:r w:rsidRPr="00D0320F">
        <w:rPr>
          <w:rFonts w:ascii="宋体" w:eastAsia="宋体" w:hAnsi="宋体"/>
        </w:rPr>
        <w:t>999次。</w:t>
      </w:r>
    </w:p>
    <w:p w14:paraId="26ACF569" w14:textId="77777777" w:rsidR="00F31101" w:rsidRDefault="00F31101" w:rsidP="002A1E69">
      <w:pPr>
        <w:pStyle w:val="a3"/>
        <w:numPr>
          <w:ilvl w:val="0"/>
          <w:numId w:val="4"/>
        </w:numPr>
        <w:spacing w:line="480" w:lineRule="auto"/>
        <w:ind w:firstLineChars="0"/>
        <w:rPr>
          <w:rFonts w:ascii="宋体" w:eastAsia="宋体" w:hAnsi="宋体"/>
        </w:rPr>
      </w:pPr>
      <w:r w:rsidRPr="00D0320F">
        <w:rPr>
          <w:rFonts w:ascii="宋体" w:eastAsia="宋体" w:hAnsi="宋体" w:hint="eastAsia"/>
        </w:rPr>
        <w:t>反应时：</w:t>
      </w:r>
      <w:r w:rsidRPr="00D0320F">
        <w:rPr>
          <w:rFonts w:ascii="宋体" w:eastAsia="宋体" w:hAnsi="宋体"/>
        </w:rPr>
        <w:t>0.001-</w:t>
      </w:r>
      <w:r>
        <w:rPr>
          <w:rFonts w:ascii="宋体" w:eastAsia="宋体" w:hAnsi="宋体"/>
        </w:rPr>
        <w:t>-</w:t>
      </w:r>
      <w:r w:rsidRPr="00D0320F">
        <w:rPr>
          <w:rFonts w:ascii="宋体" w:eastAsia="宋体" w:hAnsi="宋体"/>
        </w:rPr>
        <w:t>9.999秒；运动时：0.001--9.999秒；运动完成时：0.001</w:t>
      </w:r>
      <w:r>
        <w:rPr>
          <w:rFonts w:ascii="宋体" w:eastAsia="宋体" w:hAnsi="宋体"/>
        </w:rPr>
        <w:t>--</w:t>
      </w:r>
      <w:r w:rsidRPr="00D0320F">
        <w:rPr>
          <w:rFonts w:ascii="宋体" w:eastAsia="宋体" w:hAnsi="宋体"/>
        </w:rPr>
        <w:t>99.999秒。</w:t>
      </w:r>
    </w:p>
    <w:p w14:paraId="544F8958" w14:textId="77777777" w:rsidR="00F31101" w:rsidRDefault="00F31101" w:rsidP="002A1E69">
      <w:pPr>
        <w:pStyle w:val="a3"/>
        <w:numPr>
          <w:ilvl w:val="0"/>
          <w:numId w:val="4"/>
        </w:numPr>
        <w:spacing w:line="480" w:lineRule="auto"/>
        <w:ind w:firstLineChars="0"/>
        <w:rPr>
          <w:rFonts w:ascii="宋体" w:eastAsia="宋体" w:hAnsi="宋体"/>
        </w:rPr>
      </w:pPr>
      <w:r w:rsidRPr="002F5648">
        <w:rPr>
          <w:rFonts w:ascii="宋体" w:eastAsia="宋体" w:hAnsi="宋体" w:hint="eastAsia"/>
        </w:rPr>
        <w:t>可选购微型打印机（串口，波特率</w:t>
      </w:r>
      <w:r w:rsidRPr="002F5648">
        <w:rPr>
          <w:rFonts w:ascii="宋体" w:eastAsia="宋体" w:hAnsi="宋体"/>
        </w:rPr>
        <w:t>1200），打印实验结果，得到详细实验数据。</w:t>
      </w:r>
    </w:p>
    <w:p w14:paraId="0A54EAC2" w14:textId="77777777" w:rsidR="00F31101" w:rsidRDefault="00F31101" w:rsidP="002A1E69">
      <w:pPr>
        <w:pStyle w:val="a3"/>
        <w:numPr>
          <w:ilvl w:val="0"/>
          <w:numId w:val="4"/>
        </w:numPr>
        <w:spacing w:line="480" w:lineRule="auto"/>
        <w:ind w:firstLineChars="0"/>
        <w:rPr>
          <w:rFonts w:ascii="宋体" w:eastAsia="宋体" w:hAnsi="宋体"/>
        </w:rPr>
      </w:pPr>
      <w:r w:rsidRPr="0010134A">
        <w:rPr>
          <w:rFonts w:ascii="宋体" w:eastAsia="宋体" w:hAnsi="宋体" w:hint="eastAsia"/>
        </w:rPr>
        <w:t>电源：～</w:t>
      </w:r>
      <w:r w:rsidRPr="0010134A">
        <w:rPr>
          <w:rFonts w:ascii="宋体" w:eastAsia="宋体" w:hAnsi="宋体"/>
        </w:rPr>
        <w:t>220V 10％，50Hz。</w:t>
      </w:r>
    </w:p>
    <w:p w14:paraId="76BEDCA1" w14:textId="77777777" w:rsidR="00F31101" w:rsidRDefault="00F31101" w:rsidP="002A1E69">
      <w:pPr>
        <w:pStyle w:val="a3"/>
        <w:numPr>
          <w:ilvl w:val="0"/>
          <w:numId w:val="4"/>
        </w:numPr>
        <w:spacing w:line="480" w:lineRule="auto"/>
        <w:ind w:firstLineChars="0"/>
        <w:rPr>
          <w:rFonts w:ascii="宋体" w:eastAsia="宋体" w:hAnsi="宋体"/>
        </w:rPr>
      </w:pPr>
      <w:r w:rsidRPr="0010134A">
        <w:rPr>
          <w:rFonts w:ascii="宋体" w:eastAsia="宋体" w:hAnsi="宋体" w:hint="eastAsia"/>
        </w:rPr>
        <w:t>工作环境：温度</w:t>
      </w:r>
      <w:r w:rsidRPr="0010134A">
        <w:rPr>
          <w:rFonts w:ascii="宋体" w:eastAsia="宋体" w:hAnsi="宋体"/>
        </w:rPr>
        <w:t>0～40℃ ，相对湿度&lt;80％。</w:t>
      </w:r>
    </w:p>
    <w:p w14:paraId="1323099F" w14:textId="77777777" w:rsidR="00F31101" w:rsidRDefault="00F31101" w:rsidP="00F31101">
      <w:pPr>
        <w:spacing w:line="480" w:lineRule="auto"/>
        <w:rPr>
          <w:rFonts w:ascii="宋体" w:eastAsia="宋体" w:hAnsi="宋体"/>
        </w:rPr>
      </w:pPr>
      <w:r>
        <w:rPr>
          <w:rFonts w:ascii="宋体" w:eastAsia="宋体" w:hAnsi="宋体" w:hint="eastAsia"/>
        </w:rPr>
        <w:t>实验方法</w:t>
      </w:r>
    </w:p>
    <w:p w14:paraId="4234D96D" w14:textId="77777777" w:rsidR="00F31101" w:rsidRDefault="00F31101" w:rsidP="00F31101">
      <w:pPr>
        <w:spacing w:line="480" w:lineRule="auto"/>
        <w:ind w:firstLineChars="200" w:firstLine="420"/>
        <w:rPr>
          <w:rFonts w:ascii="宋体" w:eastAsia="宋体" w:hAnsi="宋体"/>
        </w:rPr>
      </w:pPr>
      <w:r w:rsidRPr="00D14A91">
        <w:rPr>
          <w:rFonts w:ascii="宋体" w:eastAsia="宋体" w:hAnsi="宋体" w:hint="eastAsia"/>
        </w:rPr>
        <w:t>依实验内容，先把被试专用键盘箱或敲击板上的插头与仪器后面板上的插座插好，如选配用微型打印机，则先接专用电源，再将打印机电缆插头插入机壳背面左方的插座中，接通电源，打开电源开关。</w:t>
      </w:r>
    </w:p>
    <w:p w14:paraId="0085FB13" w14:textId="77777777" w:rsidR="00F31101" w:rsidRDefault="00F31101" w:rsidP="002A1E69">
      <w:pPr>
        <w:pStyle w:val="a3"/>
        <w:numPr>
          <w:ilvl w:val="0"/>
          <w:numId w:val="5"/>
        </w:numPr>
        <w:spacing w:line="480" w:lineRule="auto"/>
        <w:ind w:firstLineChars="0"/>
        <w:rPr>
          <w:rFonts w:ascii="宋体" w:eastAsia="宋体" w:hAnsi="宋体"/>
        </w:rPr>
      </w:pPr>
      <w:r>
        <w:rPr>
          <w:rFonts w:ascii="宋体" w:eastAsia="宋体" w:hAnsi="宋体" w:hint="eastAsia"/>
        </w:rPr>
        <w:t xml:space="preserve"> 实验1</w:t>
      </w:r>
    </w:p>
    <w:p w14:paraId="2EFDBE87" w14:textId="77777777" w:rsidR="00F31101" w:rsidRDefault="00F31101" w:rsidP="002A1E69">
      <w:pPr>
        <w:pStyle w:val="a3"/>
        <w:numPr>
          <w:ilvl w:val="0"/>
          <w:numId w:val="6"/>
        </w:numPr>
        <w:spacing w:line="480" w:lineRule="auto"/>
        <w:ind w:firstLineChars="0"/>
        <w:rPr>
          <w:rFonts w:ascii="宋体" w:eastAsia="宋体" w:hAnsi="宋体"/>
        </w:rPr>
      </w:pPr>
      <w:r w:rsidRPr="00BB3E9D">
        <w:rPr>
          <w:rFonts w:ascii="宋体" w:eastAsia="宋体" w:hAnsi="宋体" w:hint="eastAsia"/>
        </w:rPr>
        <w:t>选用被试专用键盘箱，主试面板“实验选择”键上方的“Ⅰ”指示灯亮。</w:t>
      </w:r>
    </w:p>
    <w:p w14:paraId="5783047A" w14:textId="77777777" w:rsidR="00F31101" w:rsidRDefault="00F31101" w:rsidP="002A1E69">
      <w:pPr>
        <w:pStyle w:val="a3"/>
        <w:numPr>
          <w:ilvl w:val="0"/>
          <w:numId w:val="6"/>
        </w:numPr>
        <w:spacing w:line="480" w:lineRule="auto"/>
        <w:ind w:firstLineChars="0"/>
        <w:rPr>
          <w:rFonts w:ascii="宋体" w:eastAsia="宋体" w:hAnsi="宋体"/>
        </w:rPr>
      </w:pPr>
      <w:r w:rsidRPr="00BB3E9D">
        <w:rPr>
          <w:rFonts w:ascii="宋体" w:eastAsia="宋体" w:hAnsi="宋体" w:hint="eastAsia"/>
        </w:rPr>
        <w:t>选择刺激方式：按“刺激方式”键，键上方的“光”灯亮，表示光刺激呈现；“声”灯亮，表示声音刺激呈现；声、光灯全亮，则声、光刺激同时呈现。</w:t>
      </w:r>
    </w:p>
    <w:p w14:paraId="584FB3F1" w14:textId="77777777" w:rsidR="00F31101" w:rsidRDefault="00F31101" w:rsidP="002A1E69">
      <w:pPr>
        <w:pStyle w:val="a3"/>
        <w:numPr>
          <w:ilvl w:val="0"/>
          <w:numId w:val="6"/>
        </w:numPr>
        <w:spacing w:line="480" w:lineRule="auto"/>
        <w:ind w:firstLineChars="0"/>
        <w:rPr>
          <w:rFonts w:ascii="宋体" w:eastAsia="宋体" w:hAnsi="宋体"/>
        </w:rPr>
      </w:pPr>
      <w:r w:rsidRPr="00BB3E9D">
        <w:rPr>
          <w:rFonts w:ascii="宋体" w:eastAsia="宋体" w:hAnsi="宋体" w:hint="eastAsia"/>
        </w:rPr>
        <w:t>仪器初始设定的实验次数为</w:t>
      </w:r>
      <w:r w:rsidRPr="00BB3E9D">
        <w:rPr>
          <w:rFonts w:ascii="宋体" w:eastAsia="宋体" w:hAnsi="宋体"/>
        </w:rPr>
        <w:t>10次，按“次数”键，可以增加相应设定的次数，每按键</w:t>
      </w:r>
      <w:r w:rsidRPr="00BB3E9D">
        <w:rPr>
          <w:rFonts w:ascii="宋体" w:eastAsia="宋体" w:hAnsi="宋体"/>
        </w:rPr>
        <w:lastRenderedPageBreak/>
        <w:t>一下，增加10次，最大90次，次数显示窗相应显示设定值，如设定值00，则表明设定的实验次数不限，实验结束由手动控制。</w:t>
      </w:r>
    </w:p>
    <w:p w14:paraId="04B71133" w14:textId="77777777" w:rsidR="00F31101" w:rsidRDefault="00F31101" w:rsidP="002A1E69">
      <w:pPr>
        <w:pStyle w:val="a3"/>
        <w:numPr>
          <w:ilvl w:val="0"/>
          <w:numId w:val="6"/>
        </w:numPr>
        <w:spacing w:line="480" w:lineRule="auto"/>
        <w:ind w:firstLineChars="0"/>
        <w:rPr>
          <w:rFonts w:ascii="宋体" w:eastAsia="宋体" w:hAnsi="宋体"/>
        </w:rPr>
      </w:pPr>
      <w:r w:rsidRPr="00685AE8">
        <w:rPr>
          <w:rFonts w:ascii="宋体" w:eastAsia="宋体" w:hAnsi="宋体" w:hint="eastAsia"/>
        </w:rPr>
        <w:t>主试按“开始”键，实验开始。</w:t>
      </w:r>
    </w:p>
    <w:p w14:paraId="7E1B9389" w14:textId="77777777" w:rsidR="00F31101" w:rsidRDefault="00F31101" w:rsidP="002A1E69">
      <w:pPr>
        <w:pStyle w:val="a3"/>
        <w:numPr>
          <w:ilvl w:val="0"/>
          <w:numId w:val="6"/>
        </w:numPr>
        <w:spacing w:line="480" w:lineRule="auto"/>
        <w:ind w:firstLineChars="0"/>
        <w:rPr>
          <w:rFonts w:ascii="宋体" w:eastAsia="宋体" w:hAnsi="宋体"/>
        </w:rPr>
      </w:pPr>
      <w:r w:rsidRPr="00685AE8">
        <w:rPr>
          <w:rFonts w:ascii="宋体" w:eastAsia="宋体" w:hAnsi="宋体" w:hint="eastAsia"/>
        </w:rPr>
        <w:t>被试用食指按下键箱面板下方中央的“反应”键，进入预备状态，否则会声光闪烁报警，提示被试按下“反应”键。</w:t>
      </w:r>
    </w:p>
    <w:p w14:paraId="02F7EFF3" w14:textId="77777777" w:rsidR="00F31101" w:rsidRDefault="00F31101" w:rsidP="002A1E69">
      <w:pPr>
        <w:pStyle w:val="a3"/>
        <w:numPr>
          <w:ilvl w:val="0"/>
          <w:numId w:val="6"/>
        </w:numPr>
        <w:spacing w:line="480" w:lineRule="auto"/>
        <w:ind w:firstLineChars="0"/>
        <w:rPr>
          <w:rFonts w:ascii="宋体" w:eastAsia="宋体" w:hAnsi="宋体"/>
        </w:rPr>
      </w:pPr>
      <w:r w:rsidRPr="00685AE8">
        <w:rPr>
          <w:rFonts w:ascii="宋体" w:eastAsia="宋体" w:hAnsi="宋体" w:hint="eastAsia"/>
        </w:rPr>
        <w:t>按下并经过预备等待后，依刺激方式，反应键指示灯亮或刺激声响或二者同时呈现，被试应立即抬起食指，同时观察</w:t>
      </w:r>
      <w:r w:rsidRPr="00685AE8">
        <w:rPr>
          <w:rFonts w:ascii="宋体" w:eastAsia="宋体" w:hAnsi="宋体"/>
        </w:rPr>
        <w:t>8个“运动”键哪一个指示灯亮，迅速用食指将亮灯的键压下，灯灭，即完成一次实验，从反应声或光刺激开始至抬起食指的时间即为被试的“反应时”，同时抬起食指至按运动键的时间为被试的“运动时”，被试在实验过程中，如果错按“运动”键，则蜂鸣器报警，被试应迅速纠正按下亮灯的反应键，仪器记下一次错误次数，可供打印输出，其运动键方位完全随机选定，实验过程中，实时显示实验次数、反应时、运动时。</w:t>
      </w:r>
    </w:p>
    <w:p w14:paraId="7CBCF672" w14:textId="77777777" w:rsidR="00F31101" w:rsidRDefault="00F31101" w:rsidP="002A1E69">
      <w:pPr>
        <w:pStyle w:val="a3"/>
        <w:numPr>
          <w:ilvl w:val="0"/>
          <w:numId w:val="6"/>
        </w:numPr>
        <w:spacing w:line="480" w:lineRule="auto"/>
        <w:ind w:firstLineChars="0"/>
        <w:rPr>
          <w:rFonts w:ascii="宋体" w:eastAsia="宋体" w:hAnsi="宋体"/>
        </w:rPr>
      </w:pPr>
      <w:r w:rsidRPr="001B63CD">
        <w:rPr>
          <w:rFonts w:ascii="宋体" w:eastAsia="宋体" w:hAnsi="宋体" w:hint="eastAsia"/>
        </w:rPr>
        <w:t>被试每次实验后，必须马上返回按下“反应”键，回到第</w:t>
      </w:r>
      <w:r w:rsidRPr="001B63CD">
        <w:rPr>
          <w:rFonts w:ascii="宋体" w:eastAsia="宋体" w:hAnsi="宋体"/>
        </w:rPr>
        <w:t>5步，准备下次实验，如设定的实验次数不为00，则实验次数达到相应次数后，长声响，实验自动结束；如设定为00，则按“打印”键，实验结束。</w:t>
      </w:r>
    </w:p>
    <w:p w14:paraId="784763F5" w14:textId="77777777" w:rsidR="00F31101" w:rsidRDefault="00F31101" w:rsidP="002A1E69">
      <w:pPr>
        <w:pStyle w:val="a3"/>
        <w:numPr>
          <w:ilvl w:val="0"/>
          <w:numId w:val="6"/>
        </w:numPr>
        <w:spacing w:line="480" w:lineRule="auto"/>
        <w:ind w:firstLineChars="0"/>
        <w:rPr>
          <w:rFonts w:ascii="宋体" w:eastAsia="宋体" w:hAnsi="宋体"/>
        </w:rPr>
      </w:pPr>
      <w:r w:rsidRPr="001B63CD">
        <w:rPr>
          <w:rFonts w:ascii="宋体" w:eastAsia="宋体" w:hAnsi="宋体" w:hint="eastAsia"/>
        </w:rPr>
        <w:t>显示平均反应时与平均运动时，可按“显示”键分别显示，对应其键上指示灯亮。</w:t>
      </w:r>
    </w:p>
    <w:p w14:paraId="65D2982D" w14:textId="77777777" w:rsidR="00F31101" w:rsidRDefault="00F31101" w:rsidP="002A1E69">
      <w:pPr>
        <w:pStyle w:val="a3"/>
        <w:numPr>
          <w:ilvl w:val="0"/>
          <w:numId w:val="6"/>
        </w:numPr>
        <w:spacing w:line="480" w:lineRule="auto"/>
        <w:ind w:firstLineChars="0"/>
        <w:rPr>
          <w:rFonts w:ascii="宋体" w:eastAsia="宋体" w:hAnsi="宋体"/>
        </w:rPr>
      </w:pPr>
      <w:r w:rsidRPr="001B63CD">
        <w:rPr>
          <w:rFonts w:ascii="宋体" w:eastAsia="宋体" w:hAnsi="宋体" w:hint="eastAsia"/>
        </w:rPr>
        <w:t>按“打印”键</w:t>
      </w:r>
      <w:r w:rsidRPr="001B63CD">
        <w:rPr>
          <w:rFonts w:ascii="宋体" w:eastAsia="宋体" w:hAnsi="宋体"/>
        </w:rPr>
        <w:t>, 如已接打印机, 则打印输出实验结果（图4a），打印出刺激方式（Mode）、实验次数（EXP. N）、错误次数(ERR. N)、反应时（Reaction time）及运动时(Motion time)的累加值（Σ）、平均值（AV）。</w:t>
      </w:r>
    </w:p>
    <w:p w14:paraId="5B24DF05" w14:textId="77777777" w:rsidR="00F31101" w:rsidRDefault="00F31101" w:rsidP="002A1E69">
      <w:pPr>
        <w:pStyle w:val="a3"/>
        <w:numPr>
          <w:ilvl w:val="0"/>
          <w:numId w:val="6"/>
        </w:numPr>
        <w:spacing w:line="480" w:lineRule="auto"/>
        <w:ind w:firstLineChars="0"/>
        <w:rPr>
          <w:rFonts w:ascii="宋体" w:eastAsia="宋体" w:hAnsi="宋体"/>
        </w:rPr>
      </w:pPr>
      <w:r w:rsidRPr="001B63CD">
        <w:rPr>
          <w:rFonts w:ascii="宋体" w:eastAsia="宋体" w:hAnsi="宋体" w:hint="eastAsia"/>
        </w:rPr>
        <w:t>实验重新开始，必须按“复位”键，回到第</w:t>
      </w:r>
      <w:r w:rsidRPr="001B63CD">
        <w:rPr>
          <w:rFonts w:ascii="宋体" w:eastAsia="宋体" w:hAnsi="宋体"/>
        </w:rPr>
        <w:t>2步。</w:t>
      </w:r>
    </w:p>
    <w:p w14:paraId="308CB981" w14:textId="77777777" w:rsidR="00F31101" w:rsidRPr="00D14A91" w:rsidRDefault="00F31101" w:rsidP="002A1E69">
      <w:pPr>
        <w:pStyle w:val="a3"/>
        <w:numPr>
          <w:ilvl w:val="0"/>
          <w:numId w:val="6"/>
        </w:numPr>
        <w:spacing w:line="480" w:lineRule="auto"/>
        <w:ind w:firstLineChars="0"/>
        <w:rPr>
          <w:rFonts w:ascii="宋体" w:eastAsia="宋体" w:hAnsi="宋体"/>
        </w:rPr>
      </w:pPr>
      <w:r w:rsidRPr="0095136B">
        <w:rPr>
          <w:rFonts w:ascii="宋体" w:eastAsia="宋体" w:hAnsi="宋体" w:hint="eastAsia"/>
        </w:rPr>
        <w:t>注意事项：在实验过程中，规定被试只能用一个食指进行实验操作，不得一指按“反应”键，另一指按“运动”键，工作时不宜在强光下实验。</w:t>
      </w:r>
    </w:p>
    <w:p w14:paraId="21B558EA" w14:textId="77777777" w:rsidR="00F31101" w:rsidRDefault="00F31101" w:rsidP="002A1E69">
      <w:pPr>
        <w:pStyle w:val="a3"/>
        <w:numPr>
          <w:ilvl w:val="0"/>
          <w:numId w:val="5"/>
        </w:numPr>
        <w:spacing w:line="480" w:lineRule="auto"/>
        <w:ind w:firstLineChars="0"/>
        <w:rPr>
          <w:rFonts w:ascii="宋体" w:eastAsia="宋体" w:hAnsi="宋体"/>
        </w:rPr>
      </w:pPr>
      <w:r>
        <w:rPr>
          <w:rFonts w:ascii="宋体" w:eastAsia="宋体" w:hAnsi="宋体" w:hint="eastAsia"/>
        </w:rPr>
        <w:lastRenderedPageBreak/>
        <w:t xml:space="preserve"> 实验2</w:t>
      </w:r>
    </w:p>
    <w:p w14:paraId="4520D4AF" w14:textId="77777777" w:rsidR="00F31101" w:rsidRDefault="00F31101" w:rsidP="002A1E69">
      <w:pPr>
        <w:pStyle w:val="a3"/>
        <w:numPr>
          <w:ilvl w:val="0"/>
          <w:numId w:val="7"/>
        </w:numPr>
        <w:spacing w:line="480" w:lineRule="auto"/>
        <w:ind w:firstLineChars="0"/>
        <w:rPr>
          <w:rFonts w:ascii="宋体" w:eastAsia="宋体" w:hAnsi="宋体"/>
        </w:rPr>
      </w:pPr>
      <w:r w:rsidRPr="0095136B">
        <w:rPr>
          <w:rFonts w:ascii="宋体" w:eastAsia="宋体" w:hAnsi="宋体" w:hint="eastAsia"/>
        </w:rPr>
        <w:t>选用敲击板，调整中央板至中间位置，左右敲击板调整至适当距离，并记录其位置值，可按主试面板“实验选择”键，使其上方的“Ⅱ”指示灯亮。</w:t>
      </w:r>
    </w:p>
    <w:p w14:paraId="178C28F3" w14:textId="77777777" w:rsidR="00F31101" w:rsidRDefault="00F31101" w:rsidP="002A1E69">
      <w:pPr>
        <w:pStyle w:val="a3"/>
        <w:numPr>
          <w:ilvl w:val="0"/>
          <w:numId w:val="7"/>
        </w:numPr>
        <w:spacing w:line="480" w:lineRule="auto"/>
        <w:ind w:firstLineChars="0"/>
        <w:rPr>
          <w:rFonts w:ascii="宋体" w:eastAsia="宋体" w:hAnsi="宋体"/>
        </w:rPr>
      </w:pPr>
      <w:r w:rsidRPr="0018208C">
        <w:rPr>
          <w:rFonts w:ascii="宋体" w:eastAsia="宋体" w:hAnsi="宋体" w:hint="eastAsia"/>
        </w:rPr>
        <w:t>选择刺激方式：按“刺激方式”键，键上方的“光”灯亮，表示光刺激呈现；“声”灯亮，表示声音刺激呈现；声、光灯全亮，则声、光刺激同时呈现。</w:t>
      </w:r>
    </w:p>
    <w:p w14:paraId="770BB0EA" w14:textId="77777777" w:rsidR="00F31101" w:rsidRDefault="00F31101" w:rsidP="002A1E69">
      <w:pPr>
        <w:pStyle w:val="a3"/>
        <w:numPr>
          <w:ilvl w:val="0"/>
          <w:numId w:val="7"/>
        </w:numPr>
        <w:spacing w:line="480" w:lineRule="auto"/>
        <w:ind w:firstLineChars="0"/>
        <w:rPr>
          <w:rFonts w:ascii="宋体" w:eastAsia="宋体" w:hAnsi="宋体"/>
        </w:rPr>
      </w:pPr>
      <w:r w:rsidRPr="0018208C">
        <w:rPr>
          <w:rFonts w:ascii="宋体" w:eastAsia="宋体" w:hAnsi="宋体" w:hint="eastAsia"/>
        </w:rPr>
        <w:t>仪器初始设定的实验次数为</w:t>
      </w:r>
      <w:r w:rsidRPr="0018208C">
        <w:rPr>
          <w:rFonts w:ascii="宋体" w:eastAsia="宋体" w:hAnsi="宋体"/>
        </w:rPr>
        <w:t>10次，按“次数”键，可以增加相应设定的次数，每按键一下，增加10次，最大90次，次数显示窗相应显示设定值，如设定值00，则表明设定的实验次数不限，实验结束由手动控制。</w:t>
      </w:r>
    </w:p>
    <w:p w14:paraId="168EFB85" w14:textId="77777777" w:rsidR="00F31101" w:rsidRDefault="00F31101" w:rsidP="002A1E69">
      <w:pPr>
        <w:pStyle w:val="a3"/>
        <w:numPr>
          <w:ilvl w:val="0"/>
          <w:numId w:val="7"/>
        </w:numPr>
        <w:spacing w:line="480" w:lineRule="auto"/>
        <w:ind w:firstLineChars="0"/>
        <w:rPr>
          <w:rFonts w:ascii="宋体" w:eastAsia="宋体" w:hAnsi="宋体"/>
        </w:rPr>
      </w:pPr>
      <w:r w:rsidRPr="0018208C">
        <w:rPr>
          <w:rFonts w:ascii="宋体" w:eastAsia="宋体" w:hAnsi="宋体" w:hint="eastAsia"/>
        </w:rPr>
        <w:t>主试按“开始”键，实验开始。</w:t>
      </w:r>
    </w:p>
    <w:p w14:paraId="0653D032" w14:textId="77777777" w:rsidR="00F31101" w:rsidRDefault="00F31101" w:rsidP="002A1E69">
      <w:pPr>
        <w:pStyle w:val="a3"/>
        <w:numPr>
          <w:ilvl w:val="0"/>
          <w:numId w:val="7"/>
        </w:numPr>
        <w:spacing w:line="480" w:lineRule="auto"/>
        <w:ind w:firstLineChars="0"/>
        <w:rPr>
          <w:rFonts w:ascii="宋体" w:eastAsia="宋体" w:hAnsi="宋体"/>
        </w:rPr>
      </w:pPr>
      <w:r w:rsidRPr="0018208C">
        <w:rPr>
          <w:rFonts w:ascii="宋体" w:eastAsia="宋体" w:hAnsi="宋体" w:hint="eastAsia"/>
        </w:rPr>
        <w:t>被试用优势手拿好敲击棒，把敲击棒点在中央板上等待，进入预备状态，否则会声光闪烁报警，提示被试敲击棒点在中央板上。</w:t>
      </w:r>
    </w:p>
    <w:p w14:paraId="5866CE74" w14:textId="77777777" w:rsidR="00F31101" w:rsidRDefault="00F31101" w:rsidP="002A1E69">
      <w:pPr>
        <w:pStyle w:val="a3"/>
        <w:numPr>
          <w:ilvl w:val="0"/>
          <w:numId w:val="7"/>
        </w:numPr>
        <w:spacing w:line="480" w:lineRule="auto"/>
        <w:ind w:firstLineChars="0"/>
        <w:rPr>
          <w:rFonts w:ascii="宋体" w:eastAsia="宋体" w:hAnsi="宋体"/>
        </w:rPr>
      </w:pPr>
      <w:r w:rsidRPr="0018208C">
        <w:rPr>
          <w:rFonts w:ascii="宋体" w:eastAsia="宋体" w:hAnsi="宋体" w:hint="eastAsia"/>
        </w:rPr>
        <w:t>经过预备等待后，依刺激方式，中央板上指示灯亮或刺激声响或二者同时呈现，被试受声或光刺激后立即抬起敲击棒，并用敲击棒去敲旁边的金属板，要求反应和动作又快又准，究竟去敲左边还是右边的那一块敲击板，由被试自定或主试规定，此时，被试者已做完了一次实验，实验过程中，实时显示实验次数、反应时、运动时，被试者接受声或光刺激到抬起敲击棒所用的时间为反应时；被试者抬起敲击棒到敲击棒敲击到旁边的金属板上所用时间为运动时。</w:t>
      </w:r>
    </w:p>
    <w:p w14:paraId="7B0B0C22" w14:textId="77777777" w:rsidR="00F31101" w:rsidRDefault="00F31101" w:rsidP="002A1E69">
      <w:pPr>
        <w:pStyle w:val="a3"/>
        <w:numPr>
          <w:ilvl w:val="0"/>
          <w:numId w:val="7"/>
        </w:numPr>
        <w:spacing w:line="480" w:lineRule="auto"/>
        <w:ind w:firstLineChars="0"/>
        <w:rPr>
          <w:rFonts w:ascii="宋体" w:eastAsia="宋体" w:hAnsi="宋体"/>
        </w:rPr>
      </w:pPr>
      <w:r w:rsidRPr="001C2298">
        <w:rPr>
          <w:rFonts w:ascii="宋体" w:eastAsia="宋体" w:hAnsi="宋体" w:hint="eastAsia"/>
        </w:rPr>
        <w:t>被试每次实验后，必须马上返回把敲击棒点在中央板上等待，回到第</w:t>
      </w:r>
      <w:r w:rsidRPr="001C2298">
        <w:rPr>
          <w:rFonts w:ascii="宋体" w:eastAsia="宋体" w:hAnsi="宋体"/>
        </w:rPr>
        <w:t>5步，准备下次实验，如设定的实验次数不为00，则实验次数达到相应次数后，长声响，实验自动结束；如设定为00，则按“打印”键，实验结束。</w:t>
      </w:r>
    </w:p>
    <w:p w14:paraId="71DD65F1" w14:textId="77777777" w:rsidR="00F31101" w:rsidRDefault="00F31101" w:rsidP="002A1E69">
      <w:pPr>
        <w:pStyle w:val="a3"/>
        <w:numPr>
          <w:ilvl w:val="0"/>
          <w:numId w:val="7"/>
        </w:numPr>
        <w:spacing w:line="480" w:lineRule="auto"/>
        <w:ind w:firstLineChars="0"/>
        <w:rPr>
          <w:rFonts w:ascii="宋体" w:eastAsia="宋体" w:hAnsi="宋体"/>
        </w:rPr>
      </w:pPr>
      <w:r w:rsidRPr="001C2298">
        <w:rPr>
          <w:rFonts w:ascii="宋体" w:eastAsia="宋体" w:hAnsi="宋体" w:hint="eastAsia"/>
        </w:rPr>
        <w:t>显示平均反应时与总平均运动时以及各板的平均运动时，可按“显示”键分别显示，对应其键上方指示灯亮，显示各板的平均运动时时，次数窗口显示“板号”，并且显示键</w:t>
      </w:r>
      <w:r w:rsidRPr="001C2298">
        <w:rPr>
          <w:rFonts w:ascii="宋体" w:eastAsia="宋体" w:hAnsi="宋体" w:hint="eastAsia"/>
        </w:rPr>
        <w:lastRenderedPageBreak/>
        <w:t>上方的“板号”指示灯亮，如此板没有进行运动时实验，显示“—</w:t>
      </w:r>
      <w:r w:rsidRPr="001C2298">
        <w:rPr>
          <w:rFonts w:ascii="宋体" w:eastAsia="宋体" w:hAnsi="宋体"/>
        </w:rPr>
        <w:t xml:space="preserve"> — — —”。</w:t>
      </w:r>
    </w:p>
    <w:p w14:paraId="559CB67A" w14:textId="77777777" w:rsidR="00F31101" w:rsidRDefault="00F31101" w:rsidP="002A1E69">
      <w:pPr>
        <w:pStyle w:val="a3"/>
        <w:numPr>
          <w:ilvl w:val="0"/>
          <w:numId w:val="7"/>
        </w:numPr>
        <w:spacing w:line="480" w:lineRule="auto"/>
        <w:ind w:firstLineChars="0"/>
        <w:rPr>
          <w:rFonts w:ascii="宋体" w:eastAsia="宋体" w:hAnsi="宋体"/>
        </w:rPr>
      </w:pPr>
      <w:r w:rsidRPr="001C2298">
        <w:rPr>
          <w:rFonts w:ascii="宋体" w:eastAsia="宋体" w:hAnsi="宋体" w:hint="eastAsia"/>
        </w:rPr>
        <w:t>按“打印”键，如已接打印机，则打印输出实验结果（图</w:t>
      </w:r>
      <w:r w:rsidRPr="001C2298">
        <w:rPr>
          <w:rFonts w:ascii="宋体" w:eastAsia="宋体" w:hAnsi="宋体"/>
        </w:rPr>
        <w:t>4b），打印出刺激方式（Mode）、实验次数（EXP. N）、反应时（Reaction time）、各板号（P）运动时(Motion time)的平均值（AV）与次数（N）以及总的平均运动时（Σ）。</w:t>
      </w:r>
    </w:p>
    <w:p w14:paraId="78113DC2" w14:textId="77777777" w:rsidR="00F31101" w:rsidRPr="0095136B" w:rsidRDefault="00F31101" w:rsidP="002A1E69">
      <w:pPr>
        <w:pStyle w:val="a3"/>
        <w:numPr>
          <w:ilvl w:val="0"/>
          <w:numId w:val="7"/>
        </w:numPr>
        <w:spacing w:line="480" w:lineRule="auto"/>
        <w:ind w:firstLineChars="0"/>
        <w:rPr>
          <w:rFonts w:ascii="宋体" w:eastAsia="宋体" w:hAnsi="宋体"/>
        </w:rPr>
      </w:pPr>
      <w:r w:rsidRPr="001C2298">
        <w:rPr>
          <w:rFonts w:ascii="宋体" w:eastAsia="宋体" w:hAnsi="宋体" w:hint="eastAsia"/>
        </w:rPr>
        <w:t>实验重新开始，必须按“复位”键，回到第</w:t>
      </w:r>
      <w:r w:rsidRPr="001C2298">
        <w:rPr>
          <w:rFonts w:ascii="宋体" w:eastAsia="宋体" w:hAnsi="宋体"/>
        </w:rPr>
        <w:t>2步。</w:t>
      </w:r>
    </w:p>
    <w:p w14:paraId="487B3AB4" w14:textId="77777777" w:rsidR="00F31101" w:rsidRDefault="00F31101" w:rsidP="002A1E69">
      <w:pPr>
        <w:pStyle w:val="a3"/>
        <w:numPr>
          <w:ilvl w:val="0"/>
          <w:numId w:val="5"/>
        </w:numPr>
        <w:spacing w:line="480" w:lineRule="auto"/>
        <w:ind w:firstLineChars="0"/>
        <w:rPr>
          <w:rFonts w:ascii="宋体" w:eastAsia="宋体" w:hAnsi="宋体"/>
        </w:rPr>
      </w:pPr>
      <w:r>
        <w:rPr>
          <w:rFonts w:ascii="宋体" w:eastAsia="宋体" w:hAnsi="宋体" w:hint="eastAsia"/>
        </w:rPr>
        <w:t xml:space="preserve"> 实验3</w:t>
      </w:r>
    </w:p>
    <w:p w14:paraId="3A87F5B7" w14:textId="77777777" w:rsidR="00F31101" w:rsidRDefault="00F31101" w:rsidP="002A1E69">
      <w:pPr>
        <w:pStyle w:val="a3"/>
        <w:numPr>
          <w:ilvl w:val="0"/>
          <w:numId w:val="8"/>
        </w:numPr>
        <w:spacing w:line="480" w:lineRule="auto"/>
        <w:ind w:firstLineChars="0"/>
        <w:rPr>
          <w:rFonts w:ascii="宋体" w:eastAsia="宋体" w:hAnsi="宋体"/>
        </w:rPr>
      </w:pPr>
      <w:r w:rsidRPr="005E3481">
        <w:rPr>
          <w:rFonts w:ascii="宋体" w:eastAsia="宋体" w:hAnsi="宋体" w:hint="eastAsia"/>
        </w:rPr>
        <w:t>选用敲击板，调整中央板至中间位置，左右敲击板调整至适当距离，并记录其位置值。</w:t>
      </w:r>
    </w:p>
    <w:p w14:paraId="0CEA3DA8" w14:textId="77777777" w:rsidR="00F31101" w:rsidRDefault="00F31101" w:rsidP="002A1E69">
      <w:pPr>
        <w:pStyle w:val="a3"/>
        <w:numPr>
          <w:ilvl w:val="0"/>
          <w:numId w:val="8"/>
        </w:numPr>
        <w:spacing w:line="480" w:lineRule="auto"/>
        <w:ind w:firstLineChars="0"/>
        <w:rPr>
          <w:rFonts w:ascii="宋体" w:eastAsia="宋体" w:hAnsi="宋体"/>
        </w:rPr>
      </w:pPr>
      <w:r w:rsidRPr="005E3481">
        <w:rPr>
          <w:rFonts w:ascii="宋体" w:eastAsia="宋体" w:hAnsi="宋体" w:hint="eastAsia"/>
        </w:rPr>
        <w:t>按主试面板“实验选择”键，使其上方的“Ⅲ”指示灯亮。</w:t>
      </w:r>
    </w:p>
    <w:p w14:paraId="114C1726" w14:textId="77777777" w:rsidR="00F31101" w:rsidRDefault="00F31101" w:rsidP="002A1E69">
      <w:pPr>
        <w:pStyle w:val="a3"/>
        <w:numPr>
          <w:ilvl w:val="0"/>
          <w:numId w:val="8"/>
        </w:numPr>
        <w:spacing w:line="480" w:lineRule="auto"/>
        <w:ind w:firstLineChars="0"/>
        <w:rPr>
          <w:rFonts w:ascii="宋体" w:eastAsia="宋体" w:hAnsi="宋体"/>
        </w:rPr>
      </w:pPr>
      <w:r w:rsidRPr="005E3481">
        <w:rPr>
          <w:rFonts w:ascii="宋体" w:eastAsia="宋体" w:hAnsi="宋体" w:hint="eastAsia"/>
        </w:rPr>
        <w:t>选择实验开始信号：按“刺激方式”键，键上方的“光”灯亮，表示光刺激呈现；“声”灯亮，表示声音刺激呈现；声、光灯全亮，则声、光刺激同时呈现。</w:t>
      </w:r>
    </w:p>
    <w:p w14:paraId="2F20BA5D" w14:textId="77777777" w:rsidR="00F31101" w:rsidRDefault="00F31101" w:rsidP="002A1E69">
      <w:pPr>
        <w:pStyle w:val="a3"/>
        <w:numPr>
          <w:ilvl w:val="0"/>
          <w:numId w:val="8"/>
        </w:numPr>
        <w:spacing w:line="480" w:lineRule="auto"/>
        <w:ind w:firstLineChars="0"/>
        <w:rPr>
          <w:rFonts w:ascii="宋体" w:eastAsia="宋体" w:hAnsi="宋体"/>
        </w:rPr>
      </w:pPr>
      <w:r w:rsidRPr="005E3481">
        <w:rPr>
          <w:rFonts w:ascii="宋体" w:eastAsia="宋体" w:hAnsi="宋体" w:hint="eastAsia"/>
        </w:rPr>
        <w:t>选择实验定时时间：按“次数</w:t>
      </w:r>
      <w:r w:rsidRPr="005E3481">
        <w:rPr>
          <w:rFonts w:ascii="宋体" w:eastAsia="宋体" w:hAnsi="宋体"/>
        </w:rPr>
        <w:t>/定时”键，时间显示窗口会显示“30.00”或“60.00”秒，即0.5或1分钟。</w:t>
      </w:r>
    </w:p>
    <w:p w14:paraId="159A460C" w14:textId="77777777" w:rsidR="00F31101" w:rsidRDefault="00F31101" w:rsidP="002A1E69">
      <w:pPr>
        <w:pStyle w:val="a3"/>
        <w:numPr>
          <w:ilvl w:val="0"/>
          <w:numId w:val="8"/>
        </w:numPr>
        <w:spacing w:line="480" w:lineRule="auto"/>
        <w:ind w:firstLineChars="0"/>
        <w:rPr>
          <w:rFonts w:ascii="宋体" w:eastAsia="宋体" w:hAnsi="宋体"/>
        </w:rPr>
      </w:pPr>
      <w:r w:rsidRPr="002D30CC">
        <w:rPr>
          <w:rFonts w:ascii="宋体" w:eastAsia="宋体" w:hAnsi="宋体" w:hint="eastAsia"/>
        </w:rPr>
        <w:t>主试按“开始”键，实验开始。</w:t>
      </w:r>
    </w:p>
    <w:p w14:paraId="5A7E000B" w14:textId="77777777" w:rsidR="00F31101" w:rsidRDefault="00F31101" w:rsidP="002A1E69">
      <w:pPr>
        <w:pStyle w:val="a3"/>
        <w:numPr>
          <w:ilvl w:val="0"/>
          <w:numId w:val="8"/>
        </w:numPr>
        <w:spacing w:line="480" w:lineRule="auto"/>
        <w:ind w:firstLineChars="0"/>
        <w:rPr>
          <w:rFonts w:ascii="宋体" w:eastAsia="宋体" w:hAnsi="宋体"/>
        </w:rPr>
      </w:pPr>
      <w:r w:rsidRPr="002D30CC">
        <w:rPr>
          <w:rFonts w:ascii="宋体" w:eastAsia="宋体" w:hAnsi="宋体" w:hint="eastAsia"/>
        </w:rPr>
        <w:t>被试用优势手拿好敲击棒，把敲击棒点在中央板上等待，进入预备状态，否则会声光闪烁报警，提示被试敲击棒点在中央板上。</w:t>
      </w:r>
    </w:p>
    <w:p w14:paraId="2ED47CFD" w14:textId="77777777" w:rsidR="00F31101" w:rsidRDefault="00F31101" w:rsidP="002A1E69">
      <w:pPr>
        <w:pStyle w:val="a3"/>
        <w:numPr>
          <w:ilvl w:val="0"/>
          <w:numId w:val="8"/>
        </w:numPr>
        <w:spacing w:line="480" w:lineRule="auto"/>
        <w:ind w:firstLineChars="0"/>
        <w:rPr>
          <w:rFonts w:ascii="宋体" w:eastAsia="宋体" w:hAnsi="宋体"/>
        </w:rPr>
      </w:pPr>
      <w:r w:rsidRPr="002D30CC">
        <w:rPr>
          <w:rFonts w:ascii="宋体" w:eastAsia="宋体" w:hAnsi="宋体" w:hint="eastAsia"/>
        </w:rPr>
        <w:t>经过预备等待后，依刺激方式，中央板上指示灯亮或刺激声响或二者同时呈现，被试受声或光刺激后立即抬起敲击棒，并用敲击棒去敲旁边的金属板，要求反应和动作又快又准，主试可规定好左右敲击的程序，例如：规定左边敲</w:t>
      </w:r>
      <w:r w:rsidRPr="002D30CC">
        <w:rPr>
          <w:rFonts w:ascii="宋体" w:eastAsia="宋体" w:hAnsi="宋体"/>
        </w:rPr>
        <w:t>1号板，右边敲 4号板，或左右任意敲，左输入与右输入是互锁的，例如当你敲左击板时，只接收第一次敲击信号后就被锁住，并开放右击板，当敲击右击板的第一下后，也被锁住，并开放左击板，所以必须轮流敲击。</w:t>
      </w:r>
    </w:p>
    <w:p w14:paraId="28CBCB55" w14:textId="77777777" w:rsidR="00F31101" w:rsidRDefault="00F31101" w:rsidP="002A1E69">
      <w:pPr>
        <w:pStyle w:val="a3"/>
        <w:numPr>
          <w:ilvl w:val="0"/>
          <w:numId w:val="8"/>
        </w:numPr>
        <w:spacing w:line="480" w:lineRule="auto"/>
        <w:ind w:firstLineChars="0"/>
        <w:rPr>
          <w:rFonts w:ascii="宋体" w:eastAsia="宋体" w:hAnsi="宋体"/>
        </w:rPr>
      </w:pPr>
      <w:r w:rsidRPr="002D30CC">
        <w:rPr>
          <w:rFonts w:ascii="宋体" w:eastAsia="宋体" w:hAnsi="宋体" w:hint="eastAsia"/>
        </w:rPr>
        <w:t>被试按照规定的程序尽快左右敲击，直到定时时间到</w:t>
      </w:r>
      <w:r w:rsidRPr="002D30CC">
        <w:rPr>
          <w:rFonts w:ascii="宋体" w:eastAsia="宋体" w:hAnsi="宋体"/>
        </w:rPr>
        <w:t>, 长声响，停止敲击，实验自动结</w:t>
      </w:r>
      <w:r w:rsidRPr="002D30CC">
        <w:rPr>
          <w:rFonts w:ascii="宋体" w:eastAsia="宋体" w:hAnsi="宋体"/>
        </w:rPr>
        <w:lastRenderedPageBreak/>
        <w:t>束，实验过程中，实时计时显示。</w:t>
      </w:r>
    </w:p>
    <w:p w14:paraId="2D44320E" w14:textId="77777777" w:rsidR="00F31101" w:rsidRDefault="00F31101" w:rsidP="002A1E69">
      <w:pPr>
        <w:pStyle w:val="a3"/>
        <w:numPr>
          <w:ilvl w:val="0"/>
          <w:numId w:val="8"/>
        </w:numPr>
        <w:spacing w:line="480" w:lineRule="auto"/>
        <w:ind w:firstLineChars="0"/>
        <w:rPr>
          <w:rFonts w:ascii="宋体" w:eastAsia="宋体" w:hAnsi="宋体"/>
        </w:rPr>
      </w:pPr>
      <w:r w:rsidRPr="00E41686">
        <w:rPr>
          <w:rFonts w:ascii="宋体" w:eastAsia="宋体" w:hAnsi="宋体" w:hint="eastAsia"/>
        </w:rPr>
        <w:t>显示定时时间与敲击总次数以及各板的敲击次数，可按“显示”键分别显示，显示各板的敲击次数时，时间窗口显示“板号”，并且显示键上方的“板号”指示灯亮。</w:t>
      </w:r>
    </w:p>
    <w:p w14:paraId="2C410314" w14:textId="77777777" w:rsidR="00F31101" w:rsidRDefault="00F31101" w:rsidP="002A1E69">
      <w:pPr>
        <w:pStyle w:val="a3"/>
        <w:numPr>
          <w:ilvl w:val="0"/>
          <w:numId w:val="8"/>
        </w:numPr>
        <w:spacing w:line="480" w:lineRule="auto"/>
        <w:ind w:firstLineChars="0"/>
        <w:rPr>
          <w:rFonts w:ascii="宋体" w:eastAsia="宋体" w:hAnsi="宋体"/>
        </w:rPr>
      </w:pPr>
      <w:r w:rsidRPr="00E41686">
        <w:rPr>
          <w:rFonts w:ascii="宋体" w:eastAsia="宋体" w:hAnsi="宋体" w:hint="eastAsia"/>
        </w:rPr>
        <w:t>按“打印”键</w:t>
      </w:r>
      <w:r w:rsidRPr="00E41686">
        <w:rPr>
          <w:rFonts w:ascii="宋体" w:eastAsia="宋体" w:hAnsi="宋体"/>
        </w:rPr>
        <w:t>, 如已接打印机, 则打印输出实验结果（图4c），打印出刺激方式（Mode）、定时时间（Time）、各板号（P）的敲击次数（N）与总次数（Σ）。</w:t>
      </w:r>
    </w:p>
    <w:p w14:paraId="551FCE63" w14:textId="77777777" w:rsidR="00F31101" w:rsidRPr="001C2298" w:rsidRDefault="00F31101" w:rsidP="002A1E69">
      <w:pPr>
        <w:pStyle w:val="a3"/>
        <w:numPr>
          <w:ilvl w:val="0"/>
          <w:numId w:val="8"/>
        </w:numPr>
        <w:spacing w:line="480" w:lineRule="auto"/>
        <w:ind w:firstLineChars="0"/>
        <w:rPr>
          <w:rFonts w:ascii="宋体" w:eastAsia="宋体" w:hAnsi="宋体"/>
        </w:rPr>
      </w:pPr>
      <w:r w:rsidRPr="00E41686">
        <w:rPr>
          <w:rFonts w:ascii="宋体" w:eastAsia="宋体" w:hAnsi="宋体" w:hint="eastAsia"/>
        </w:rPr>
        <w:t>实验重新开始，必须按“复位”键，回到第</w:t>
      </w:r>
      <w:r w:rsidRPr="00E41686">
        <w:rPr>
          <w:rFonts w:ascii="宋体" w:eastAsia="宋体" w:hAnsi="宋体"/>
        </w:rPr>
        <w:t>2步。</w:t>
      </w:r>
    </w:p>
    <w:p w14:paraId="403D87AD" w14:textId="77777777" w:rsidR="00F31101" w:rsidRDefault="00F31101" w:rsidP="002A1E69">
      <w:pPr>
        <w:pStyle w:val="a3"/>
        <w:numPr>
          <w:ilvl w:val="0"/>
          <w:numId w:val="5"/>
        </w:numPr>
        <w:spacing w:line="480" w:lineRule="auto"/>
        <w:ind w:firstLineChars="0"/>
        <w:rPr>
          <w:rFonts w:ascii="宋体" w:eastAsia="宋体" w:hAnsi="宋体"/>
        </w:rPr>
      </w:pPr>
      <w:r>
        <w:rPr>
          <w:rFonts w:ascii="宋体" w:eastAsia="宋体" w:hAnsi="宋体" w:hint="eastAsia"/>
        </w:rPr>
        <w:t xml:space="preserve"> 实验4</w:t>
      </w:r>
    </w:p>
    <w:p w14:paraId="138ADE47" w14:textId="77777777" w:rsidR="00F31101" w:rsidRDefault="00F31101" w:rsidP="002A1E69">
      <w:pPr>
        <w:pStyle w:val="a3"/>
        <w:numPr>
          <w:ilvl w:val="0"/>
          <w:numId w:val="9"/>
        </w:numPr>
        <w:spacing w:line="480" w:lineRule="auto"/>
        <w:ind w:firstLineChars="0"/>
        <w:rPr>
          <w:rFonts w:ascii="宋体" w:eastAsia="宋体" w:hAnsi="宋体"/>
        </w:rPr>
      </w:pPr>
      <w:r w:rsidRPr="007E45E1">
        <w:rPr>
          <w:rFonts w:ascii="宋体" w:eastAsia="宋体" w:hAnsi="宋体" w:hint="eastAsia"/>
        </w:rPr>
        <w:t>选用敲击板，调整中央板至中间位置，左右敲击板调整至适当距离，并记录其位置值。</w:t>
      </w:r>
    </w:p>
    <w:p w14:paraId="517E08E2" w14:textId="77777777" w:rsidR="00F31101" w:rsidRDefault="00F31101" w:rsidP="002A1E69">
      <w:pPr>
        <w:pStyle w:val="a3"/>
        <w:numPr>
          <w:ilvl w:val="0"/>
          <w:numId w:val="9"/>
        </w:numPr>
        <w:spacing w:line="480" w:lineRule="auto"/>
        <w:ind w:firstLineChars="0"/>
        <w:rPr>
          <w:rFonts w:ascii="宋体" w:eastAsia="宋体" w:hAnsi="宋体"/>
        </w:rPr>
      </w:pPr>
      <w:r w:rsidRPr="007E45E1">
        <w:rPr>
          <w:rFonts w:ascii="宋体" w:eastAsia="宋体" w:hAnsi="宋体" w:hint="eastAsia"/>
        </w:rPr>
        <w:t>按主试面板“实验选择”键，使其上方的“Ⅳ”指示灯亮。</w:t>
      </w:r>
    </w:p>
    <w:p w14:paraId="6B279DB1" w14:textId="77777777" w:rsidR="00F31101" w:rsidRDefault="00F31101" w:rsidP="002A1E69">
      <w:pPr>
        <w:pStyle w:val="a3"/>
        <w:numPr>
          <w:ilvl w:val="0"/>
          <w:numId w:val="9"/>
        </w:numPr>
        <w:spacing w:line="480" w:lineRule="auto"/>
        <w:ind w:firstLineChars="0"/>
        <w:rPr>
          <w:rFonts w:ascii="宋体" w:eastAsia="宋体" w:hAnsi="宋体"/>
        </w:rPr>
      </w:pPr>
      <w:r w:rsidRPr="007E45E1">
        <w:rPr>
          <w:rFonts w:ascii="宋体" w:eastAsia="宋体" w:hAnsi="宋体" w:hint="eastAsia"/>
        </w:rPr>
        <w:t>选择刺激方式：按“刺激方式”键，键上方的“光”灯亮，表示光刺激呈现；“声”灯亮，表示声音刺激呈现；声、光灯全亮，则声、光刺激同时呈现。</w:t>
      </w:r>
    </w:p>
    <w:p w14:paraId="69D9761A" w14:textId="77777777" w:rsidR="00F31101" w:rsidRDefault="00F31101" w:rsidP="002A1E69">
      <w:pPr>
        <w:pStyle w:val="a3"/>
        <w:numPr>
          <w:ilvl w:val="0"/>
          <w:numId w:val="9"/>
        </w:numPr>
        <w:spacing w:line="480" w:lineRule="auto"/>
        <w:ind w:firstLineChars="0"/>
        <w:rPr>
          <w:rFonts w:ascii="宋体" w:eastAsia="宋体" w:hAnsi="宋体"/>
        </w:rPr>
      </w:pPr>
      <w:r w:rsidRPr="007E45E1">
        <w:rPr>
          <w:rFonts w:ascii="宋体" w:eastAsia="宋体" w:hAnsi="宋体" w:hint="eastAsia"/>
        </w:rPr>
        <w:t>被试熟悉敲击编码：</w:t>
      </w:r>
      <w:r w:rsidRPr="007E45E1">
        <w:rPr>
          <w:rFonts w:ascii="宋体" w:eastAsia="宋体" w:hAnsi="宋体"/>
        </w:rPr>
        <w:t>153426或514362（参看敲击板示意图编号），从两种编码中选择一种，并记住，选择何组编码由第一个敲击是左或右自动确定。</w:t>
      </w:r>
    </w:p>
    <w:p w14:paraId="5694A560" w14:textId="77777777" w:rsidR="00F31101" w:rsidRDefault="00F31101" w:rsidP="002A1E69">
      <w:pPr>
        <w:pStyle w:val="a3"/>
        <w:numPr>
          <w:ilvl w:val="0"/>
          <w:numId w:val="9"/>
        </w:numPr>
        <w:spacing w:line="480" w:lineRule="auto"/>
        <w:ind w:firstLineChars="0"/>
        <w:rPr>
          <w:rFonts w:ascii="宋体" w:eastAsia="宋体" w:hAnsi="宋体"/>
        </w:rPr>
      </w:pPr>
      <w:r w:rsidRPr="007E45E1">
        <w:rPr>
          <w:rFonts w:ascii="宋体" w:eastAsia="宋体" w:hAnsi="宋体" w:hint="eastAsia"/>
        </w:rPr>
        <w:t>主试按“开始”键，实验开始。</w:t>
      </w:r>
    </w:p>
    <w:p w14:paraId="1F993D3A" w14:textId="77777777" w:rsidR="00F31101" w:rsidRDefault="00F31101" w:rsidP="002A1E69">
      <w:pPr>
        <w:pStyle w:val="a3"/>
        <w:numPr>
          <w:ilvl w:val="0"/>
          <w:numId w:val="9"/>
        </w:numPr>
        <w:spacing w:line="480" w:lineRule="auto"/>
        <w:ind w:firstLineChars="0"/>
        <w:rPr>
          <w:rFonts w:ascii="宋体" w:eastAsia="宋体" w:hAnsi="宋体"/>
        </w:rPr>
      </w:pPr>
      <w:r w:rsidRPr="00AE4E8A">
        <w:rPr>
          <w:rFonts w:ascii="宋体" w:eastAsia="宋体" w:hAnsi="宋体" w:hint="eastAsia"/>
        </w:rPr>
        <w:t>被试用优势手拿好敲击棒，把敲击棒点在中央板上等待，进入预备状态，否则会声光闪烁报警，提示被试敲击棒点在中央板上。</w:t>
      </w:r>
    </w:p>
    <w:p w14:paraId="54CE9C62" w14:textId="77777777" w:rsidR="00F31101" w:rsidRDefault="00F31101" w:rsidP="002A1E69">
      <w:pPr>
        <w:pStyle w:val="a3"/>
        <w:numPr>
          <w:ilvl w:val="0"/>
          <w:numId w:val="9"/>
        </w:numPr>
        <w:spacing w:line="480" w:lineRule="auto"/>
        <w:ind w:firstLineChars="0"/>
        <w:rPr>
          <w:rFonts w:ascii="宋体" w:eastAsia="宋体" w:hAnsi="宋体"/>
        </w:rPr>
      </w:pPr>
      <w:r w:rsidRPr="006C71BF">
        <w:rPr>
          <w:rFonts w:ascii="宋体" w:eastAsia="宋体" w:hAnsi="宋体" w:hint="eastAsia"/>
        </w:rPr>
        <w:t>经过预备等待后，依刺激方式，中央板上指示灯亮或刺激声响或二者同时呈现，被试受声或光刺激后立即抬起敲击棒，并且一次敲击一组编码，如果敲错，会蜂鸣报警，应及时改正，改正方法是如果左击错时，必须右边敲一下，再从左纠正，同样右击错时，必须左敲一下，再从右纠正。</w:t>
      </w:r>
    </w:p>
    <w:p w14:paraId="15522BED" w14:textId="77777777" w:rsidR="00F31101" w:rsidRPr="00163A88" w:rsidRDefault="00F31101" w:rsidP="002A1E69">
      <w:pPr>
        <w:pStyle w:val="a3"/>
        <w:numPr>
          <w:ilvl w:val="0"/>
          <w:numId w:val="9"/>
        </w:numPr>
        <w:spacing w:line="480" w:lineRule="auto"/>
        <w:ind w:firstLineChars="0"/>
        <w:rPr>
          <w:rFonts w:ascii="宋体" w:eastAsia="宋体" w:hAnsi="宋体"/>
        </w:rPr>
      </w:pPr>
      <w:r w:rsidRPr="00163A88">
        <w:rPr>
          <w:rFonts w:ascii="宋体" w:eastAsia="宋体" w:hAnsi="宋体" w:hint="eastAsia"/>
        </w:rPr>
        <w:t>当正确地敲完一组编码，计时立即停止，长声响，此时可按“显示”键分别显示被试的成绩：反应时、运动时、运动完成时，总计时以及敲击总次数。</w:t>
      </w:r>
    </w:p>
    <w:p w14:paraId="0C6BF227" w14:textId="77777777" w:rsidR="00F31101" w:rsidRPr="00163A88" w:rsidRDefault="00F31101" w:rsidP="00F31101">
      <w:pPr>
        <w:pStyle w:val="a3"/>
        <w:spacing w:line="480" w:lineRule="auto"/>
        <w:ind w:left="420" w:firstLineChars="0" w:firstLine="0"/>
        <w:rPr>
          <w:rFonts w:ascii="宋体" w:eastAsia="宋体" w:hAnsi="宋体"/>
        </w:rPr>
      </w:pPr>
      <w:r w:rsidRPr="00163A88">
        <w:rPr>
          <w:rFonts w:ascii="宋体" w:eastAsia="宋体" w:hAnsi="宋体" w:hint="eastAsia"/>
        </w:rPr>
        <w:lastRenderedPageBreak/>
        <w:t>反应时，被试接到声或光刺激信号，到抬起敲击棒的时间。</w:t>
      </w:r>
    </w:p>
    <w:p w14:paraId="2435677C" w14:textId="77777777" w:rsidR="00F31101" w:rsidRPr="00163A88" w:rsidRDefault="00F31101" w:rsidP="00F31101">
      <w:pPr>
        <w:pStyle w:val="a3"/>
        <w:spacing w:line="480" w:lineRule="auto"/>
        <w:ind w:left="420" w:firstLineChars="0" w:firstLine="0"/>
        <w:rPr>
          <w:rFonts w:ascii="宋体" w:eastAsia="宋体" w:hAnsi="宋体"/>
        </w:rPr>
      </w:pPr>
      <w:r w:rsidRPr="00163A88">
        <w:rPr>
          <w:rFonts w:ascii="宋体" w:eastAsia="宋体" w:hAnsi="宋体" w:hint="eastAsia"/>
        </w:rPr>
        <w:t>运动时，从抬起敲击棒到敲击第一块板的时间。</w:t>
      </w:r>
    </w:p>
    <w:p w14:paraId="2FCFC50F" w14:textId="77777777" w:rsidR="00F31101" w:rsidRPr="00163A88" w:rsidRDefault="00F31101" w:rsidP="00F31101">
      <w:pPr>
        <w:pStyle w:val="a3"/>
        <w:spacing w:line="480" w:lineRule="auto"/>
        <w:ind w:left="420" w:firstLineChars="0" w:firstLine="0"/>
        <w:rPr>
          <w:rFonts w:ascii="宋体" w:eastAsia="宋体" w:hAnsi="宋体"/>
        </w:rPr>
      </w:pPr>
      <w:r w:rsidRPr="00163A88">
        <w:rPr>
          <w:rFonts w:ascii="宋体" w:eastAsia="宋体" w:hAnsi="宋体" w:hint="eastAsia"/>
        </w:rPr>
        <w:t>运动完成时，从敲第一块板到正确敲完一组编码的时间。</w:t>
      </w:r>
    </w:p>
    <w:p w14:paraId="50C78F17" w14:textId="77777777" w:rsidR="00F31101" w:rsidRPr="00163A88" w:rsidRDefault="00F31101" w:rsidP="00F31101">
      <w:pPr>
        <w:pStyle w:val="a3"/>
        <w:spacing w:line="480" w:lineRule="auto"/>
        <w:ind w:left="420" w:firstLineChars="0" w:firstLine="0"/>
        <w:rPr>
          <w:rFonts w:ascii="宋体" w:eastAsia="宋体" w:hAnsi="宋体"/>
        </w:rPr>
      </w:pPr>
      <w:r w:rsidRPr="00163A88">
        <w:rPr>
          <w:rFonts w:ascii="宋体" w:eastAsia="宋体" w:hAnsi="宋体" w:hint="eastAsia"/>
        </w:rPr>
        <w:t>总计时，从启动到停止的总时间。</w:t>
      </w:r>
    </w:p>
    <w:p w14:paraId="12C93981" w14:textId="77777777" w:rsidR="00F31101" w:rsidRDefault="00F31101" w:rsidP="00F31101">
      <w:pPr>
        <w:pStyle w:val="a3"/>
        <w:spacing w:line="480" w:lineRule="auto"/>
        <w:ind w:left="420" w:firstLineChars="0" w:firstLine="0"/>
        <w:rPr>
          <w:rFonts w:ascii="宋体" w:eastAsia="宋体" w:hAnsi="宋体"/>
        </w:rPr>
      </w:pPr>
      <w:r w:rsidRPr="00163A88">
        <w:rPr>
          <w:rFonts w:ascii="宋体" w:eastAsia="宋体" w:hAnsi="宋体" w:hint="eastAsia"/>
        </w:rPr>
        <w:t>敲击总次数，把敲击在左右击板上的正确和错误的次数累计。敲击总次数可用来判断敲击的准确度，一次正确敲击次数为</w:t>
      </w:r>
      <w:r w:rsidRPr="00163A88">
        <w:rPr>
          <w:rFonts w:ascii="宋体" w:eastAsia="宋体" w:hAnsi="宋体"/>
        </w:rPr>
        <w:t>6次。</w:t>
      </w:r>
    </w:p>
    <w:p w14:paraId="4CAFBCAA" w14:textId="77777777" w:rsidR="00F31101" w:rsidRDefault="00F31101" w:rsidP="002A1E69">
      <w:pPr>
        <w:pStyle w:val="a3"/>
        <w:numPr>
          <w:ilvl w:val="0"/>
          <w:numId w:val="9"/>
        </w:numPr>
        <w:spacing w:line="480" w:lineRule="auto"/>
        <w:ind w:firstLineChars="0"/>
        <w:rPr>
          <w:rFonts w:ascii="宋体" w:eastAsia="宋体" w:hAnsi="宋体"/>
        </w:rPr>
      </w:pPr>
      <w:r w:rsidRPr="00370F8D">
        <w:rPr>
          <w:rFonts w:ascii="宋体" w:eastAsia="宋体" w:hAnsi="宋体" w:hint="eastAsia"/>
        </w:rPr>
        <w:t>按“打印”键，如已接打印机，则打印输出实验结果（图</w:t>
      </w:r>
      <w:r w:rsidRPr="00370F8D">
        <w:rPr>
          <w:rFonts w:ascii="宋体" w:eastAsia="宋体" w:hAnsi="宋体"/>
        </w:rPr>
        <w:t>4d），打印出刺激方式（Mode）、编码类型（Code）、反应时（Reaction time）、运动时（Motion time）、运动完成时（Perfect time）、总计时（Total time）、敲击总次数（N）以及准确率（Accuracy）。</w:t>
      </w:r>
    </w:p>
    <w:p w14:paraId="0CE5A572" w14:textId="77777777" w:rsidR="00F31101" w:rsidRDefault="00F31101" w:rsidP="002A1E69">
      <w:pPr>
        <w:pStyle w:val="a3"/>
        <w:numPr>
          <w:ilvl w:val="0"/>
          <w:numId w:val="9"/>
        </w:numPr>
        <w:spacing w:line="480" w:lineRule="auto"/>
        <w:ind w:firstLineChars="0"/>
        <w:rPr>
          <w:rFonts w:ascii="宋体" w:eastAsia="宋体" w:hAnsi="宋体"/>
        </w:rPr>
      </w:pPr>
      <w:r w:rsidRPr="00370F8D">
        <w:rPr>
          <w:rFonts w:ascii="宋体" w:eastAsia="宋体" w:hAnsi="宋体" w:hint="eastAsia"/>
        </w:rPr>
        <w:t>实验重新开始，必须按“复位”键，回到第</w:t>
      </w:r>
      <w:r w:rsidRPr="00370F8D">
        <w:rPr>
          <w:rFonts w:ascii="宋体" w:eastAsia="宋体" w:hAnsi="宋体"/>
        </w:rPr>
        <w:t>2步。</w:t>
      </w:r>
    </w:p>
    <w:p w14:paraId="6108B82A" w14:textId="77777777" w:rsidR="00F31101" w:rsidRDefault="00F31101" w:rsidP="00F31101">
      <w:pPr>
        <w:pStyle w:val="3"/>
        <w:outlineLvl w:val="2"/>
      </w:pPr>
      <w:bookmarkStart w:id="3" w:name="_Toc89176260"/>
      <w:r>
        <w:rPr>
          <w:rFonts w:hint="eastAsia"/>
        </w:rPr>
        <w:t>安全注意事项</w:t>
      </w:r>
      <w:bookmarkEnd w:id="3"/>
    </w:p>
    <w:p w14:paraId="268E147A" w14:textId="77777777" w:rsidR="00F31101" w:rsidRDefault="00F31101" w:rsidP="00F31101">
      <w:pPr>
        <w:spacing w:line="480" w:lineRule="auto"/>
        <w:ind w:firstLineChars="200" w:firstLine="420"/>
        <w:rPr>
          <w:rFonts w:ascii="宋体" w:eastAsia="宋体" w:hAnsi="宋体"/>
        </w:rPr>
      </w:pPr>
      <w:r>
        <w:rPr>
          <w:rFonts w:ascii="宋体" w:eastAsia="宋体" w:hAnsi="宋体" w:hint="eastAsia"/>
        </w:rPr>
        <w:t>小功率电子产品。</w:t>
      </w:r>
    </w:p>
    <w:p w14:paraId="5827B230" w14:textId="194D305F" w:rsidR="004347C1" w:rsidRPr="00A3337F" w:rsidRDefault="004347C1" w:rsidP="00A3337F">
      <w:pPr>
        <w:spacing w:line="480" w:lineRule="auto"/>
        <w:rPr>
          <w:rFonts w:ascii="宋体" w:eastAsia="宋体" w:hAnsi="宋体" w:hint="eastAsia"/>
        </w:rPr>
      </w:pPr>
    </w:p>
    <w:sectPr w:rsidR="004347C1" w:rsidRPr="00A3337F" w:rsidSect="008B51D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6A59" w14:textId="77777777" w:rsidR="002A1E69" w:rsidRDefault="002A1E69" w:rsidP="00385EB3">
      <w:r>
        <w:separator/>
      </w:r>
    </w:p>
  </w:endnote>
  <w:endnote w:type="continuationSeparator" w:id="0">
    <w:p w14:paraId="27BA0C4E" w14:textId="77777777" w:rsidR="002A1E69" w:rsidRDefault="002A1E69" w:rsidP="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Page Numbers (Bottom of Page)"/>
        <w:docPartUnique/>
      </w:docPartObj>
    </w:sdtPr>
    <w:sdtEndPr/>
    <w:sdtContent>
      <w:p w14:paraId="794D37D1" w14:textId="0792149A" w:rsidR="00981573" w:rsidRDefault="002A1E69">
        <w:pPr>
          <w:pStyle w:val="a7"/>
          <w:jc w:val="right"/>
        </w:pPr>
      </w:p>
    </w:sdtContent>
  </w:sdt>
  <w:p w14:paraId="2A0D9090" w14:textId="77777777" w:rsidR="00981573" w:rsidRDefault="009815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Page Numbers (Bottom of Page)"/>
        <w:docPartUnique/>
      </w:docPartObj>
    </w:sdtPr>
    <w:sdtEndPr/>
    <w:sdtContent>
      <w:p w14:paraId="46A2B427" w14:textId="182099D1" w:rsidR="002C342D" w:rsidRDefault="002C342D">
        <w:pPr>
          <w:pStyle w:val="a7"/>
          <w:jc w:val="center"/>
        </w:pPr>
        <w:r>
          <w:fldChar w:fldCharType="begin"/>
        </w:r>
        <w:r>
          <w:instrText>PAGE   \* MERGEFORMAT</w:instrText>
        </w:r>
        <w:r>
          <w:fldChar w:fldCharType="separate"/>
        </w:r>
        <w:r>
          <w:rPr>
            <w:lang w:val="zh-CN"/>
          </w:rPr>
          <w:t>2</w:t>
        </w:r>
        <w:r>
          <w:fldChar w:fldCharType="end"/>
        </w:r>
      </w:p>
    </w:sdtContent>
  </w:sdt>
  <w:p w14:paraId="04587F07" w14:textId="77777777" w:rsidR="008B51DE" w:rsidRDefault="008B5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AD27" w14:textId="77777777" w:rsidR="002A1E69" w:rsidRDefault="002A1E69" w:rsidP="00385EB3">
      <w:r>
        <w:separator/>
      </w:r>
    </w:p>
  </w:footnote>
  <w:footnote w:type="continuationSeparator" w:id="0">
    <w:p w14:paraId="512CD87C" w14:textId="77777777" w:rsidR="002A1E69" w:rsidRDefault="002A1E69" w:rsidP="0038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CA"/>
    <w:multiLevelType w:val="hybridMultilevel"/>
    <w:tmpl w:val="FC70177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38820B5"/>
    <w:multiLevelType w:val="multilevel"/>
    <w:tmpl w:val="2AA0C8C2"/>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FE845FB"/>
    <w:multiLevelType w:val="hybridMultilevel"/>
    <w:tmpl w:val="A2C29748"/>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51560CD4"/>
    <w:multiLevelType w:val="hybridMultilevel"/>
    <w:tmpl w:val="275A155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68280C33"/>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72B8402A"/>
    <w:multiLevelType w:val="hybridMultilevel"/>
    <w:tmpl w:val="3EFEFFD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61F5C26"/>
    <w:multiLevelType w:val="hybridMultilevel"/>
    <w:tmpl w:val="6060A34C"/>
    <w:lvl w:ilvl="0" w:tplc="B11E5FE6">
      <w:start w:val="1"/>
      <w:numFmt w:val="decimal"/>
      <w:pStyle w:val="3"/>
      <w:lvlText w:val="（%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584F54"/>
    <w:multiLevelType w:val="hybridMultilevel"/>
    <w:tmpl w:val="DD140C8C"/>
    <w:lvl w:ilvl="0" w:tplc="FFFFFFFF">
      <w:start w:val="1"/>
      <w:numFmt w:val="chineseCountingThousand"/>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
  </w:num>
  <w:num w:numId="2">
    <w:abstractNumId w:val="6"/>
  </w:num>
  <w:num w:numId="3">
    <w:abstractNumId w:val="6"/>
    <w:lvlOverride w:ilvl="0">
      <w:startOverride w:val="1"/>
    </w:lvlOverride>
  </w:num>
  <w:num w:numId="4">
    <w:abstractNumId w:val="5"/>
  </w:num>
  <w:num w:numId="5">
    <w:abstractNumId w:val="7"/>
  </w:num>
  <w:num w:numId="6">
    <w:abstractNumId w:val="0"/>
  </w:num>
  <w:num w:numId="7">
    <w:abstractNumId w:val="2"/>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1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1E69"/>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E5B3F"/>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337F"/>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1101"/>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0EB9"/>
  <w15:chartTrackingRefBased/>
  <w15:docId w15:val="{5CC61CF5-AFFE-4957-B980-369A84E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1E"/>
    <w:pPr>
      <w:widowControl w:val="0"/>
      <w:jc w:val="both"/>
    </w:pPr>
  </w:style>
  <w:style w:type="paragraph" w:styleId="10">
    <w:name w:val="heading 1"/>
    <w:basedOn w:val="a"/>
    <w:next w:val="a"/>
    <w:link w:val="11"/>
    <w:uiPriority w:val="9"/>
    <w:qFormat/>
    <w:rsid w:val="001B6D24"/>
    <w:pPr>
      <w:keepNext/>
      <w:keepLines/>
      <w:spacing w:before="340" w:after="330" w:line="578" w:lineRule="auto"/>
      <w:outlineLvl w:val="0"/>
    </w:pPr>
    <w:rPr>
      <w:b/>
      <w:bCs/>
      <w:kern w:val="44"/>
      <w:sz w:val="44"/>
      <w:szCs w:val="44"/>
    </w:rPr>
  </w:style>
  <w:style w:type="paragraph" w:styleId="20">
    <w:name w:val="heading 2"/>
    <w:aliases w:val="2.各节一级标题"/>
    <w:basedOn w:val="a"/>
    <w:next w:val="a"/>
    <w:link w:val="21"/>
    <w:uiPriority w:val="9"/>
    <w:qFormat/>
    <w:rsid w:val="008F080D"/>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rsid w:val="000C454F"/>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3050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标题 2 字符"/>
    <w:basedOn w:val="a0"/>
    <w:uiPriority w:val="9"/>
    <w:semiHidden/>
    <w:rsid w:val="008F080D"/>
    <w:rPr>
      <w:rFonts w:asciiTheme="majorHAnsi" w:eastAsiaTheme="majorEastAsia" w:hAnsiTheme="majorHAnsi" w:cstheme="majorBidi"/>
      <w:b/>
      <w:bCs/>
      <w:sz w:val="32"/>
      <w:szCs w:val="32"/>
    </w:rPr>
  </w:style>
  <w:style w:type="character" w:customStyle="1" w:styleId="21">
    <w:name w:val="标题 2 字符1"/>
    <w:aliases w:val="2.各节一级标题 字符"/>
    <w:link w:val="20"/>
    <w:uiPriority w:val="9"/>
    <w:rsid w:val="008F080D"/>
    <w:rPr>
      <w:rFonts w:ascii="Times New Roman" w:eastAsia="黑体" w:hAnsi="Times New Roman" w:cs="Times New Roman"/>
      <w:bCs/>
      <w:sz w:val="30"/>
      <w:szCs w:val="32"/>
    </w:rPr>
  </w:style>
  <w:style w:type="paragraph" w:styleId="a3">
    <w:name w:val="List Paragraph"/>
    <w:basedOn w:val="a"/>
    <w:link w:val="a4"/>
    <w:uiPriority w:val="34"/>
    <w:qFormat/>
    <w:rsid w:val="00F75D36"/>
    <w:pPr>
      <w:ind w:firstLineChars="200" w:firstLine="420"/>
    </w:pPr>
  </w:style>
  <w:style w:type="paragraph" w:styleId="a5">
    <w:name w:val="header"/>
    <w:basedOn w:val="a"/>
    <w:link w:val="a6"/>
    <w:uiPriority w:val="99"/>
    <w:unhideWhenUsed/>
    <w:rsid w:val="00385E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5EB3"/>
    <w:rPr>
      <w:sz w:val="18"/>
      <w:szCs w:val="18"/>
    </w:rPr>
  </w:style>
  <w:style w:type="paragraph" w:styleId="a7">
    <w:name w:val="footer"/>
    <w:basedOn w:val="a"/>
    <w:link w:val="a8"/>
    <w:uiPriority w:val="99"/>
    <w:unhideWhenUsed/>
    <w:rsid w:val="00385EB3"/>
    <w:pPr>
      <w:tabs>
        <w:tab w:val="center" w:pos="4153"/>
        <w:tab w:val="right" w:pos="8306"/>
      </w:tabs>
      <w:snapToGrid w:val="0"/>
      <w:jc w:val="left"/>
    </w:pPr>
    <w:rPr>
      <w:sz w:val="18"/>
      <w:szCs w:val="18"/>
    </w:rPr>
  </w:style>
  <w:style w:type="character" w:customStyle="1" w:styleId="a8">
    <w:name w:val="页脚 字符"/>
    <w:basedOn w:val="a0"/>
    <w:link w:val="a7"/>
    <w:uiPriority w:val="99"/>
    <w:rsid w:val="00385EB3"/>
    <w:rPr>
      <w:sz w:val="18"/>
      <w:szCs w:val="18"/>
    </w:rPr>
  </w:style>
  <w:style w:type="table" w:styleId="a9">
    <w:name w:val="Table Grid"/>
    <w:basedOn w:val="a1"/>
    <w:uiPriority w:val="39"/>
    <w:rsid w:val="00AA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1A52"/>
    <w:rPr>
      <w:color w:val="0563C1" w:themeColor="hyperlink"/>
      <w:u w:val="single"/>
    </w:rPr>
  </w:style>
  <w:style w:type="character" w:styleId="ab">
    <w:name w:val="Unresolved Mention"/>
    <w:basedOn w:val="a0"/>
    <w:uiPriority w:val="99"/>
    <w:semiHidden/>
    <w:unhideWhenUsed/>
    <w:rsid w:val="00811A52"/>
    <w:rPr>
      <w:color w:val="605E5C"/>
      <w:shd w:val="clear" w:color="auto" w:fill="E1DFDD"/>
    </w:rPr>
  </w:style>
  <w:style w:type="character" w:customStyle="1" w:styleId="50">
    <w:name w:val="标题 5 字符"/>
    <w:basedOn w:val="a0"/>
    <w:link w:val="5"/>
    <w:uiPriority w:val="9"/>
    <w:semiHidden/>
    <w:rsid w:val="00305030"/>
    <w:rPr>
      <w:b/>
      <w:bCs/>
      <w:sz w:val="28"/>
      <w:szCs w:val="28"/>
    </w:rPr>
  </w:style>
  <w:style w:type="character" w:customStyle="1" w:styleId="11">
    <w:name w:val="标题 1 字符"/>
    <w:basedOn w:val="a0"/>
    <w:link w:val="10"/>
    <w:uiPriority w:val="9"/>
    <w:rsid w:val="001B6D24"/>
    <w:rPr>
      <w:b/>
      <w:bCs/>
      <w:kern w:val="44"/>
      <w:sz w:val="44"/>
      <w:szCs w:val="44"/>
    </w:rPr>
  </w:style>
  <w:style w:type="paragraph" w:styleId="ac">
    <w:name w:val="Normal (Web)"/>
    <w:basedOn w:val="a"/>
    <w:uiPriority w:val="99"/>
    <w:semiHidden/>
    <w:unhideWhenUsed/>
    <w:rsid w:val="00E2360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0C454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7165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1">
    <w:name w:val="toc 1"/>
    <w:basedOn w:val="a"/>
    <w:next w:val="a"/>
    <w:autoRedefine/>
    <w:uiPriority w:val="39"/>
    <w:unhideWhenUsed/>
    <w:rsid w:val="00E95C80"/>
    <w:pPr>
      <w:widowControl/>
      <w:tabs>
        <w:tab w:val="left" w:pos="440"/>
        <w:tab w:val="right" w:leader="dot" w:pos="8296"/>
      </w:tabs>
      <w:spacing w:after="100" w:line="259" w:lineRule="auto"/>
      <w:jc w:val="left"/>
    </w:pPr>
    <w:rPr>
      <w:rFonts w:eastAsia="宋体" w:cs="Times New Roman"/>
      <w:b/>
      <w:kern w:val="0"/>
      <w:sz w:val="22"/>
    </w:rPr>
  </w:style>
  <w:style w:type="paragraph" w:styleId="TOC3">
    <w:name w:val="toc 3"/>
    <w:basedOn w:val="a"/>
    <w:next w:val="a"/>
    <w:autoRedefine/>
    <w:uiPriority w:val="39"/>
    <w:unhideWhenUsed/>
    <w:rsid w:val="0027165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customStyle="1" w:styleId="1">
    <w:name w:val="标题1"/>
    <w:basedOn w:val="a3"/>
    <w:link w:val="12"/>
    <w:qFormat/>
    <w:rsid w:val="000C454F"/>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3"/>
    <w:link w:val="23"/>
    <w:qFormat/>
    <w:rsid w:val="000C454F"/>
    <w:pPr>
      <w:numPr>
        <w:ilvl w:val="1"/>
        <w:numId w:val="1"/>
      </w:numPr>
      <w:spacing w:line="480" w:lineRule="auto"/>
      <w:ind w:firstLineChars="0"/>
    </w:pPr>
    <w:rPr>
      <w:rFonts w:ascii="宋体" w:eastAsia="宋体" w:hAnsi="宋体"/>
      <w:b/>
      <w:bCs/>
      <w:sz w:val="24"/>
      <w:szCs w:val="24"/>
    </w:rPr>
  </w:style>
  <w:style w:type="character" w:customStyle="1" w:styleId="a4">
    <w:name w:val="列表段落 字符"/>
    <w:basedOn w:val="a0"/>
    <w:link w:val="a3"/>
    <w:uiPriority w:val="34"/>
    <w:rsid w:val="000C454F"/>
  </w:style>
  <w:style w:type="character" w:customStyle="1" w:styleId="12">
    <w:name w:val="标题1 字符"/>
    <w:basedOn w:val="a4"/>
    <w:link w:val="1"/>
    <w:rsid w:val="000C454F"/>
    <w:rPr>
      <w:rFonts w:ascii="宋体" w:eastAsia="宋体" w:hAnsi="宋体"/>
      <w:b/>
      <w:bCs/>
      <w:sz w:val="24"/>
      <w:szCs w:val="24"/>
    </w:rPr>
  </w:style>
  <w:style w:type="paragraph" w:customStyle="1" w:styleId="3">
    <w:name w:val="标题3"/>
    <w:basedOn w:val="a3"/>
    <w:link w:val="32"/>
    <w:qFormat/>
    <w:rsid w:val="000C454F"/>
    <w:pPr>
      <w:numPr>
        <w:numId w:val="2"/>
      </w:numPr>
      <w:spacing w:line="480" w:lineRule="auto"/>
      <w:ind w:firstLineChars="0"/>
    </w:pPr>
    <w:rPr>
      <w:rFonts w:ascii="宋体" w:eastAsia="宋体" w:hAnsi="宋体"/>
      <w:b/>
      <w:bCs/>
      <w:sz w:val="24"/>
      <w:szCs w:val="24"/>
    </w:rPr>
  </w:style>
  <w:style w:type="character" w:customStyle="1" w:styleId="23">
    <w:name w:val="标题2 字符"/>
    <w:basedOn w:val="a4"/>
    <w:link w:val="2"/>
    <w:rsid w:val="000C454F"/>
    <w:rPr>
      <w:rFonts w:ascii="宋体" w:eastAsia="宋体" w:hAnsi="宋体"/>
      <w:b/>
      <w:bCs/>
      <w:sz w:val="24"/>
      <w:szCs w:val="24"/>
    </w:rPr>
  </w:style>
  <w:style w:type="character" w:customStyle="1" w:styleId="31">
    <w:name w:val="标题 3 字符"/>
    <w:basedOn w:val="a0"/>
    <w:link w:val="30"/>
    <w:uiPriority w:val="9"/>
    <w:semiHidden/>
    <w:rsid w:val="000C454F"/>
    <w:rPr>
      <w:b/>
      <w:bCs/>
      <w:sz w:val="32"/>
      <w:szCs w:val="32"/>
    </w:rPr>
  </w:style>
  <w:style w:type="character" w:customStyle="1" w:styleId="32">
    <w:name w:val="标题3 字符"/>
    <w:basedOn w:val="a4"/>
    <w:link w:val="3"/>
    <w:rsid w:val="000C454F"/>
    <w:rPr>
      <w:rFonts w:ascii="宋体" w:eastAsia="宋体" w:hAnsi="宋体"/>
      <w:b/>
      <w:bCs/>
      <w:sz w:val="24"/>
      <w:szCs w:val="24"/>
    </w:rPr>
  </w:style>
  <w:style w:type="paragraph" w:styleId="TOC4">
    <w:name w:val="toc 4"/>
    <w:basedOn w:val="a"/>
    <w:next w:val="a"/>
    <w:autoRedefine/>
    <w:uiPriority w:val="39"/>
    <w:unhideWhenUsed/>
    <w:rsid w:val="002A5B0D"/>
    <w:pPr>
      <w:ind w:leftChars="600" w:left="1260"/>
    </w:pPr>
  </w:style>
  <w:style w:type="paragraph" w:styleId="TOC5">
    <w:name w:val="toc 5"/>
    <w:basedOn w:val="a"/>
    <w:next w:val="a"/>
    <w:autoRedefine/>
    <w:uiPriority w:val="39"/>
    <w:unhideWhenUsed/>
    <w:rsid w:val="002A5B0D"/>
    <w:pPr>
      <w:ind w:leftChars="800" w:left="1680"/>
    </w:pPr>
  </w:style>
  <w:style w:type="paragraph" w:styleId="TOC6">
    <w:name w:val="toc 6"/>
    <w:basedOn w:val="a"/>
    <w:next w:val="a"/>
    <w:autoRedefine/>
    <w:uiPriority w:val="39"/>
    <w:unhideWhenUsed/>
    <w:rsid w:val="002A5B0D"/>
    <w:pPr>
      <w:ind w:leftChars="1000" w:left="2100"/>
    </w:pPr>
  </w:style>
  <w:style w:type="paragraph" w:styleId="TOC7">
    <w:name w:val="toc 7"/>
    <w:basedOn w:val="a"/>
    <w:next w:val="a"/>
    <w:autoRedefine/>
    <w:uiPriority w:val="39"/>
    <w:unhideWhenUsed/>
    <w:rsid w:val="002A5B0D"/>
    <w:pPr>
      <w:ind w:leftChars="1200" w:left="2520"/>
    </w:pPr>
  </w:style>
  <w:style w:type="paragraph" w:styleId="TOC8">
    <w:name w:val="toc 8"/>
    <w:basedOn w:val="a"/>
    <w:next w:val="a"/>
    <w:autoRedefine/>
    <w:uiPriority w:val="39"/>
    <w:unhideWhenUsed/>
    <w:rsid w:val="002A5B0D"/>
    <w:pPr>
      <w:ind w:leftChars="1400" w:left="2940"/>
    </w:pPr>
  </w:style>
  <w:style w:type="paragraph" w:styleId="TOC9">
    <w:name w:val="toc 9"/>
    <w:basedOn w:val="a"/>
    <w:next w:val="a"/>
    <w:autoRedefine/>
    <w:uiPriority w:val="39"/>
    <w:unhideWhenUsed/>
    <w:rsid w:val="002A5B0D"/>
    <w:pPr>
      <w:ind w:leftChars="1600" w:left="3360"/>
    </w:pPr>
  </w:style>
  <w:style w:type="character" w:styleId="ad">
    <w:name w:val="FollowedHyperlink"/>
    <w:basedOn w:val="a0"/>
    <w:uiPriority w:val="99"/>
    <w:semiHidden/>
    <w:unhideWhenUsed/>
    <w:rsid w:val="0046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395">
      <w:bodyDiv w:val="1"/>
      <w:marLeft w:val="0"/>
      <w:marRight w:val="0"/>
      <w:marTop w:val="0"/>
      <w:marBottom w:val="0"/>
      <w:divBdr>
        <w:top w:val="none" w:sz="0" w:space="0" w:color="auto"/>
        <w:left w:val="none" w:sz="0" w:space="0" w:color="auto"/>
        <w:bottom w:val="none" w:sz="0" w:space="0" w:color="auto"/>
        <w:right w:val="none" w:sz="0" w:space="0" w:color="auto"/>
      </w:divBdr>
    </w:div>
    <w:div w:id="1082528685">
      <w:bodyDiv w:val="1"/>
      <w:marLeft w:val="0"/>
      <w:marRight w:val="0"/>
      <w:marTop w:val="0"/>
      <w:marBottom w:val="0"/>
      <w:divBdr>
        <w:top w:val="none" w:sz="0" w:space="0" w:color="auto"/>
        <w:left w:val="none" w:sz="0" w:space="0" w:color="auto"/>
        <w:bottom w:val="none" w:sz="0" w:space="0" w:color="auto"/>
        <w:right w:val="none" w:sz="0" w:space="0" w:color="auto"/>
      </w:divBdr>
    </w:div>
    <w:div w:id="1415319823">
      <w:bodyDiv w:val="1"/>
      <w:marLeft w:val="0"/>
      <w:marRight w:val="0"/>
      <w:marTop w:val="0"/>
      <w:marBottom w:val="0"/>
      <w:divBdr>
        <w:top w:val="none" w:sz="0" w:space="0" w:color="auto"/>
        <w:left w:val="none" w:sz="0" w:space="0" w:color="auto"/>
        <w:bottom w:val="none" w:sz="0" w:space="0" w:color="auto"/>
        <w:right w:val="none" w:sz="0" w:space="0" w:color="auto"/>
      </w:divBdr>
    </w:div>
    <w:div w:id="1849639693">
      <w:bodyDiv w:val="1"/>
      <w:marLeft w:val="0"/>
      <w:marRight w:val="0"/>
      <w:marTop w:val="0"/>
      <w:marBottom w:val="0"/>
      <w:divBdr>
        <w:top w:val="none" w:sz="0" w:space="0" w:color="auto"/>
        <w:left w:val="none" w:sz="0" w:space="0" w:color="auto"/>
        <w:bottom w:val="none" w:sz="0" w:space="0" w:color="auto"/>
        <w:right w:val="none" w:sz="0" w:space="0" w:color="auto"/>
      </w:divBdr>
    </w:div>
    <w:div w:id="2010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A6D-6372-4167-9802-625D9EA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Siny</dc:creator>
  <cp:keywords/>
  <dc:description/>
  <cp:lastModifiedBy>LI AOWEI</cp:lastModifiedBy>
  <cp:revision>5</cp:revision>
  <dcterms:created xsi:type="dcterms:W3CDTF">2021-12-14T07:37:00Z</dcterms:created>
  <dcterms:modified xsi:type="dcterms:W3CDTF">2021-12-14T16:51:00Z</dcterms:modified>
</cp:coreProperties>
</file>