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4DB1" w14:textId="77777777" w:rsidR="00791CEA" w:rsidRPr="00791CEA" w:rsidRDefault="00791CEA" w:rsidP="00791CEA">
      <w:pPr>
        <w:tabs>
          <w:tab w:val="left" w:pos="2366"/>
          <w:tab w:val="left" w:pos="2985"/>
          <w:tab w:val="left" w:pos="5392"/>
        </w:tabs>
        <w:spacing w:before="67" w:line="324" w:lineRule="auto"/>
        <w:ind w:right="265"/>
        <w:jc w:val="center"/>
        <w:rPr>
          <w:rFonts w:ascii="宋体" w:eastAsia="宋体" w:hAnsi="宋体" w:cs="宋体"/>
          <w:sz w:val="30"/>
        </w:rPr>
      </w:pPr>
      <w:bookmarkStart w:id="0" w:name="_Hlk114043526"/>
      <w:r w:rsidRPr="00791CEA">
        <w:rPr>
          <w:rFonts w:ascii="宋体" w:eastAsia="宋体" w:hAnsi="宋体" w:cs="宋体" w:hint="eastAsia"/>
          <w:b/>
          <w:bCs/>
          <w:sz w:val="44"/>
          <w:szCs w:val="44"/>
        </w:rPr>
        <w:t>开票信息表</w:t>
      </w:r>
    </w:p>
    <w:p w14:paraId="3E244270" w14:textId="77777777" w:rsidR="00791CEA" w:rsidRPr="00791CEA" w:rsidRDefault="00791CEA" w:rsidP="00791CEA">
      <w:pPr>
        <w:tabs>
          <w:tab w:val="left" w:pos="2366"/>
          <w:tab w:val="left" w:pos="2985"/>
          <w:tab w:val="left" w:pos="5392"/>
        </w:tabs>
        <w:spacing w:before="67" w:line="324" w:lineRule="auto"/>
        <w:ind w:right="265"/>
        <w:jc w:val="center"/>
        <w:rPr>
          <w:rFonts w:ascii="Times New Roman" w:eastAsia="宋体"/>
          <w:b/>
          <w:bCs/>
          <w:sz w:val="44"/>
          <w:szCs w:val="44"/>
        </w:rPr>
      </w:pPr>
    </w:p>
    <w:p w14:paraId="101592F0" w14:textId="77777777" w:rsidR="00791CEA" w:rsidRPr="00791CEA" w:rsidRDefault="00791CEA" w:rsidP="00791CEA">
      <w:pPr>
        <w:tabs>
          <w:tab w:val="left" w:pos="2366"/>
          <w:tab w:val="left" w:pos="2985"/>
          <w:tab w:val="left" w:pos="5392"/>
        </w:tabs>
        <w:spacing w:before="67" w:line="324" w:lineRule="auto"/>
        <w:ind w:right="265"/>
        <w:rPr>
          <w:rFonts w:ascii="等线" w:eastAsia="等线"/>
          <w:sz w:val="30"/>
        </w:rPr>
      </w:pPr>
      <w:r w:rsidRPr="00791CEA">
        <w:rPr>
          <w:rFonts w:ascii="Times New Roman" w:eastAsia="Times New Roman"/>
          <w:sz w:val="30"/>
          <w:u w:val="single"/>
        </w:rPr>
        <w:tab/>
      </w:r>
      <w:r w:rsidRPr="00791CEA">
        <w:rPr>
          <w:rFonts w:ascii="Times New Roman" w:eastAsia="Times New Roman"/>
          <w:sz w:val="30"/>
          <w:u w:val="single"/>
        </w:rPr>
        <w:tab/>
      </w:r>
      <w:r w:rsidRPr="00791CEA">
        <w:rPr>
          <w:rFonts w:ascii="等线" w:eastAsia="等线" w:hint="eastAsia"/>
          <w:sz w:val="30"/>
        </w:rPr>
        <w:t>(回单上付款方户名)汇款</w:t>
      </w:r>
    </w:p>
    <w:p w14:paraId="26B2C945" w14:textId="77777777" w:rsidR="00791CEA" w:rsidRPr="00791CEA" w:rsidRDefault="00791CEA" w:rsidP="00791CEA">
      <w:pPr>
        <w:tabs>
          <w:tab w:val="left" w:pos="2366"/>
          <w:tab w:val="left" w:pos="2985"/>
          <w:tab w:val="left" w:pos="5392"/>
        </w:tabs>
        <w:spacing w:before="67" w:line="324" w:lineRule="auto"/>
        <w:ind w:right="265"/>
        <w:rPr>
          <w:rFonts w:ascii="等线" w:eastAsia="等线"/>
          <w:spacing w:val="-16"/>
          <w:sz w:val="36"/>
          <w:szCs w:val="36"/>
        </w:rPr>
      </w:pPr>
      <w:r w:rsidRPr="00791CEA">
        <w:rPr>
          <w:rFonts w:ascii="等线" w:eastAsia="等线" w:hint="eastAsia"/>
          <w:sz w:val="36"/>
          <w:szCs w:val="36"/>
        </w:rPr>
        <w:t>开票信息如下</w:t>
      </w:r>
      <w:r w:rsidRPr="00791CEA">
        <w:rPr>
          <w:rFonts w:ascii="等线" w:eastAsia="等线" w:hint="eastAsia"/>
          <w:spacing w:val="-16"/>
          <w:sz w:val="36"/>
          <w:szCs w:val="36"/>
        </w:rPr>
        <w:t>：</w:t>
      </w:r>
    </w:p>
    <w:p w14:paraId="33E02BDE" w14:textId="77777777" w:rsidR="00791CEA" w:rsidRPr="00791CEA" w:rsidRDefault="00791CEA" w:rsidP="00791CEA">
      <w:pPr>
        <w:tabs>
          <w:tab w:val="left" w:pos="2366"/>
          <w:tab w:val="left" w:pos="2985"/>
          <w:tab w:val="left" w:pos="5392"/>
        </w:tabs>
        <w:spacing w:before="67" w:line="324" w:lineRule="auto"/>
        <w:ind w:right="265"/>
        <w:rPr>
          <w:rFonts w:ascii="等线" w:eastAsia="等线"/>
          <w:sz w:val="28"/>
        </w:rPr>
      </w:pPr>
      <w:r w:rsidRPr="00791CEA">
        <w:rPr>
          <w:rFonts w:ascii="等线" w:eastAsia="等线" w:hint="eastAsia"/>
          <w:sz w:val="30"/>
        </w:rPr>
        <w:t>开票类型：</w:t>
      </w:r>
      <w:r w:rsidRPr="00791CEA">
        <w:rPr>
          <w:rFonts w:ascii="等线" w:eastAsia="等线" w:hint="eastAsia"/>
          <w:sz w:val="30"/>
          <w:u w:val="single"/>
        </w:rPr>
        <w:t xml:space="preserve"> </w:t>
      </w:r>
      <w:r w:rsidRPr="00791CEA">
        <w:rPr>
          <w:rFonts w:ascii="等线" w:eastAsia="等线" w:hint="eastAsia"/>
          <w:sz w:val="30"/>
          <w:u w:val="single"/>
        </w:rPr>
        <w:tab/>
      </w:r>
      <w:r w:rsidRPr="00791CEA">
        <w:rPr>
          <w:rFonts w:ascii="等线" w:eastAsia="等线" w:hint="eastAsia"/>
          <w:sz w:val="28"/>
        </w:rPr>
        <w:t>增</w:t>
      </w:r>
      <w:r w:rsidRPr="00791CEA">
        <w:rPr>
          <w:rFonts w:ascii="等线" w:eastAsia="等线" w:hint="eastAsia"/>
          <w:spacing w:val="-3"/>
          <w:sz w:val="28"/>
        </w:rPr>
        <w:t>值</w:t>
      </w:r>
      <w:r w:rsidRPr="00791CEA">
        <w:rPr>
          <w:rFonts w:ascii="等线" w:eastAsia="等线" w:hint="eastAsia"/>
          <w:sz w:val="28"/>
        </w:rPr>
        <w:t>税</w:t>
      </w:r>
      <w:r w:rsidRPr="00791CEA">
        <w:rPr>
          <w:rFonts w:ascii="等线" w:eastAsia="等线" w:hint="eastAsia"/>
          <w:b/>
          <w:sz w:val="32"/>
        </w:rPr>
        <w:t>专用</w:t>
      </w:r>
      <w:r w:rsidRPr="00791CEA">
        <w:rPr>
          <w:rFonts w:ascii="等线" w:eastAsia="等线" w:hint="eastAsia"/>
          <w:sz w:val="28"/>
        </w:rPr>
        <w:t>发</w:t>
      </w:r>
      <w:r w:rsidRPr="00791CEA">
        <w:rPr>
          <w:rFonts w:ascii="等线" w:eastAsia="等线" w:hint="eastAsia"/>
          <w:spacing w:val="-3"/>
          <w:sz w:val="28"/>
        </w:rPr>
        <w:t>票</w:t>
      </w:r>
      <w:r w:rsidRPr="00791CEA">
        <w:rPr>
          <w:rFonts w:ascii="等线" w:eastAsia="等线" w:hint="eastAsia"/>
          <w:sz w:val="30"/>
        </w:rPr>
        <w:t>/</w:t>
      </w:r>
      <w:r w:rsidRPr="00791CEA">
        <w:rPr>
          <w:rFonts w:ascii="等线" w:eastAsia="等线" w:hint="eastAsia"/>
          <w:sz w:val="30"/>
          <w:u w:val="single"/>
        </w:rPr>
        <w:t xml:space="preserve"> </w:t>
      </w:r>
      <w:r w:rsidRPr="00791CEA">
        <w:rPr>
          <w:rFonts w:ascii="等线" w:eastAsia="等线" w:hint="eastAsia"/>
          <w:sz w:val="30"/>
          <w:u w:val="single"/>
        </w:rPr>
        <w:tab/>
      </w:r>
      <w:r w:rsidRPr="00791CEA">
        <w:rPr>
          <w:rFonts w:ascii="等线" w:eastAsia="等线" w:hint="eastAsia"/>
          <w:sz w:val="28"/>
        </w:rPr>
        <w:t>增</w:t>
      </w:r>
      <w:r w:rsidRPr="00791CEA">
        <w:rPr>
          <w:rFonts w:ascii="等线" w:eastAsia="等线" w:hint="eastAsia"/>
          <w:spacing w:val="-3"/>
          <w:sz w:val="28"/>
        </w:rPr>
        <w:t>值</w:t>
      </w:r>
      <w:r w:rsidRPr="00791CEA">
        <w:rPr>
          <w:rFonts w:ascii="等线" w:eastAsia="等线" w:hint="eastAsia"/>
          <w:sz w:val="28"/>
        </w:rPr>
        <w:t>税</w:t>
      </w:r>
      <w:r w:rsidRPr="00791CEA">
        <w:rPr>
          <w:rFonts w:ascii="等线" w:eastAsia="等线" w:hint="eastAsia"/>
          <w:b/>
          <w:sz w:val="32"/>
        </w:rPr>
        <w:t>普通</w:t>
      </w:r>
      <w:r w:rsidRPr="00791CEA">
        <w:rPr>
          <w:rFonts w:ascii="等线" w:eastAsia="等线" w:hint="eastAsia"/>
          <w:sz w:val="28"/>
        </w:rPr>
        <w:t>发票</w:t>
      </w:r>
    </w:p>
    <w:p w14:paraId="1FE7BAAF" w14:textId="15C481A4" w:rsidR="00791CEA" w:rsidRPr="00791CEA" w:rsidRDefault="00791CEA" w:rsidP="00CD5EF4">
      <w:pPr>
        <w:tabs>
          <w:tab w:val="left" w:pos="8130"/>
          <w:tab w:val="left" w:pos="8220"/>
        </w:tabs>
        <w:spacing w:line="331" w:lineRule="auto"/>
        <w:ind w:right="1204"/>
        <w:jc w:val="both"/>
        <w:rPr>
          <w:rFonts w:ascii="等线" w:eastAsia="等线"/>
          <w:b/>
          <w:sz w:val="30"/>
        </w:rPr>
      </w:pPr>
      <w:r w:rsidRPr="00791CEA">
        <w:rPr>
          <w:rFonts w:ascii="等线" w:eastAsia="等线" w:hint="eastAsia"/>
          <w:sz w:val="30"/>
        </w:rPr>
        <w:t>单位名称：</w:t>
      </w:r>
      <w:r w:rsidRPr="00791CEA">
        <w:rPr>
          <w:rFonts w:ascii="Times New Roman" w:eastAsia="Times New Roman"/>
          <w:sz w:val="30"/>
          <w:u w:val="single"/>
        </w:rPr>
        <w:t xml:space="preserve"> </w:t>
      </w:r>
      <w:r w:rsidRPr="00791CEA">
        <w:rPr>
          <w:rFonts w:ascii="Times New Roman" w:eastAsia="Times New Roman"/>
          <w:sz w:val="30"/>
          <w:u w:val="single"/>
        </w:rPr>
        <w:tab/>
      </w:r>
      <w:r w:rsidRPr="00791CEA">
        <w:rPr>
          <w:rFonts w:ascii="Times New Roman" w:eastAsia="Times New Roman"/>
          <w:w w:val="32"/>
          <w:sz w:val="30"/>
          <w:u w:val="single"/>
        </w:rPr>
        <w:t xml:space="preserve"> </w:t>
      </w:r>
      <w:r w:rsidRPr="00791CEA">
        <w:rPr>
          <w:rFonts w:ascii="等线" w:eastAsia="等线" w:hint="eastAsia"/>
          <w:sz w:val="30"/>
        </w:rPr>
        <w:t>纳税人识别号：</w:t>
      </w:r>
      <w:r w:rsidRPr="00791CEA">
        <w:rPr>
          <w:rFonts w:ascii="Times New Roman" w:eastAsia="Times New Roman"/>
          <w:sz w:val="30"/>
          <w:u w:val="single"/>
        </w:rPr>
        <w:t xml:space="preserve"> </w:t>
      </w:r>
      <w:r w:rsidRPr="00791CEA">
        <w:rPr>
          <w:rFonts w:ascii="Times New Roman" w:eastAsia="Times New Roman"/>
          <w:sz w:val="30"/>
          <w:u w:val="single"/>
        </w:rPr>
        <w:tab/>
        <w:t xml:space="preserve"> </w:t>
      </w:r>
      <w:r w:rsidRPr="00791CEA">
        <w:rPr>
          <w:rFonts w:ascii="等线" w:eastAsia="等线" w:hint="eastAsia"/>
          <w:sz w:val="30"/>
        </w:rPr>
        <w:t>地址：</w:t>
      </w:r>
      <w:r w:rsidRPr="00791CEA">
        <w:rPr>
          <w:rFonts w:ascii="Times New Roman" w:eastAsia="Times New Roman"/>
          <w:sz w:val="30"/>
          <w:u w:val="single"/>
        </w:rPr>
        <w:t xml:space="preserve"> </w:t>
      </w:r>
      <w:r w:rsidRPr="00791CEA">
        <w:rPr>
          <w:rFonts w:ascii="Times New Roman" w:eastAsia="Times New Roman"/>
          <w:sz w:val="30"/>
          <w:u w:val="single"/>
        </w:rPr>
        <w:tab/>
      </w:r>
      <w:r w:rsidRPr="00791CEA">
        <w:rPr>
          <w:rFonts w:ascii="Times New Roman" w:eastAsia="Times New Roman"/>
          <w:sz w:val="30"/>
          <w:u w:val="single"/>
        </w:rPr>
        <w:tab/>
        <w:t xml:space="preserve"> </w:t>
      </w:r>
      <w:r w:rsidRPr="00791CEA">
        <w:rPr>
          <w:rFonts w:ascii="等线" w:eastAsia="等线" w:hint="eastAsia"/>
          <w:sz w:val="30"/>
        </w:rPr>
        <w:t>联系电话：</w:t>
      </w:r>
      <w:r w:rsidRPr="00791CEA">
        <w:rPr>
          <w:rFonts w:ascii="Times New Roman" w:eastAsia="Times New Roman"/>
          <w:sz w:val="30"/>
          <w:u w:val="single"/>
        </w:rPr>
        <w:t xml:space="preserve"> </w:t>
      </w:r>
      <w:r w:rsidRPr="00791CEA">
        <w:rPr>
          <w:rFonts w:ascii="Times New Roman" w:eastAsia="Times New Roman"/>
          <w:sz w:val="30"/>
          <w:u w:val="single"/>
        </w:rPr>
        <w:tab/>
      </w:r>
      <w:r w:rsidRPr="00791CEA">
        <w:rPr>
          <w:rFonts w:ascii="Times New Roman" w:eastAsia="Times New Roman"/>
          <w:w w:val="32"/>
          <w:sz w:val="30"/>
          <w:u w:val="single"/>
        </w:rPr>
        <w:t xml:space="preserve"> </w:t>
      </w:r>
      <w:r w:rsidR="0006095A">
        <w:rPr>
          <w:rFonts w:ascii="等线" w:eastAsia="等线" w:hint="eastAsia"/>
          <w:sz w:val="30"/>
        </w:rPr>
        <w:t>开户行：</w:t>
      </w:r>
      <w:r w:rsidRPr="00791CEA">
        <w:rPr>
          <w:rFonts w:ascii="Times New Roman" w:eastAsia="Times New Roman"/>
          <w:sz w:val="30"/>
          <w:u w:val="single"/>
        </w:rPr>
        <w:tab/>
      </w:r>
      <w:r w:rsidRPr="00791CEA">
        <w:rPr>
          <w:rFonts w:ascii="Times New Roman" w:eastAsia="Times New Roman"/>
          <w:sz w:val="30"/>
          <w:u w:val="single"/>
        </w:rPr>
        <w:tab/>
      </w:r>
      <w:r w:rsidRPr="00791CEA">
        <w:rPr>
          <w:rFonts w:ascii="Times New Roman" w:eastAsia="Times New Roman"/>
          <w:sz w:val="30"/>
          <w:u w:val="single"/>
        </w:rPr>
        <w:tab/>
        <w:t xml:space="preserve"> </w:t>
      </w:r>
      <w:r w:rsidRPr="00791CEA">
        <w:rPr>
          <w:rFonts w:ascii="等线" w:eastAsia="等线" w:hint="eastAsia"/>
          <w:sz w:val="30"/>
        </w:rPr>
        <w:t>开户行账号：</w:t>
      </w:r>
      <w:r w:rsidRPr="00791CEA">
        <w:rPr>
          <w:rFonts w:ascii="Times New Roman" w:eastAsia="Times New Roman"/>
          <w:sz w:val="30"/>
          <w:u w:val="single"/>
        </w:rPr>
        <w:t xml:space="preserve"> </w:t>
      </w:r>
      <w:r w:rsidRPr="00791CEA">
        <w:rPr>
          <w:rFonts w:ascii="Times New Roman" w:eastAsia="Times New Roman"/>
          <w:sz w:val="30"/>
          <w:u w:val="single"/>
        </w:rPr>
        <w:tab/>
      </w:r>
      <w:r w:rsidRPr="00791CEA">
        <w:rPr>
          <w:rFonts w:ascii="Times New Roman" w:eastAsia="Times New Roman"/>
          <w:sz w:val="30"/>
          <w:u w:val="single"/>
        </w:rPr>
        <w:tab/>
      </w:r>
      <w:r>
        <w:rPr>
          <w:rFonts w:ascii="Times New Roman" w:eastAsiaTheme="minorEastAsia"/>
          <w:sz w:val="30"/>
          <w:u w:val="single"/>
        </w:rPr>
        <w:t xml:space="preserve">   </w:t>
      </w:r>
      <w:r w:rsidRPr="00791CEA">
        <w:rPr>
          <w:rFonts w:ascii="Times New Roman" w:eastAsia="Times New Roman"/>
          <w:w w:val="38"/>
          <w:sz w:val="30"/>
          <w:u w:val="single"/>
        </w:rPr>
        <w:t xml:space="preserve"> </w:t>
      </w:r>
    </w:p>
    <w:p w14:paraId="17F18DF7" w14:textId="77777777" w:rsidR="00791CEA" w:rsidRPr="00791CEA" w:rsidRDefault="00791CEA" w:rsidP="00A9595A">
      <w:pPr>
        <w:rPr>
          <w:rFonts w:ascii="等线" w:eastAsia="等线"/>
          <w:sz w:val="30"/>
        </w:rPr>
      </w:pPr>
      <w:r w:rsidRPr="00791CEA">
        <w:rPr>
          <w:rFonts w:ascii="等线" w:eastAsia="等线" w:hint="eastAsia"/>
          <w:sz w:val="30"/>
        </w:rPr>
        <w:t>汇款信息如下：</w:t>
      </w:r>
    </w:p>
    <w:p w14:paraId="18CAC0F9" w14:textId="163A7C73" w:rsidR="00791CEA" w:rsidRDefault="00791CEA" w:rsidP="00A9595A">
      <w:pPr>
        <w:tabs>
          <w:tab w:val="left" w:pos="4185"/>
        </w:tabs>
        <w:spacing w:before="172" w:line="331" w:lineRule="auto"/>
        <w:ind w:right="4638"/>
        <w:jc w:val="both"/>
        <w:rPr>
          <w:rFonts w:ascii="等线" w:eastAsia="等线"/>
          <w:sz w:val="30"/>
          <w:u w:val="single"/>
        </w:rPr>
      </w:pPr>
      <w:r w:rsidRPr="00791CEA">
        <w:rPr>
          <w:rFonts w:ascii="等线" w:eastAsia="等线" w:hint="eastAsia"/>
          <w:sz w:val="30"/>
        </w:rPr>
        <w:t>汇 款 时 间 ：</w:t>
      </w:r>
      <w:r w:rsidRPr="00791CEA">
        <w:rPr>
          <w:rFonts w:ascii="等线" w:eastAsia="等线" w:hint="eastAsia"/>
          <w:sz w:val="30"/>
          <w:u w:val="single"/>
        </w:rPr>
        <w:t xml:space="preserve"> </w:t>
      </w:r>
      <w:r>
        <w:rPr>
          <w:rFonts w:ascii="等线" w:eastAsia="等线"/>
          <w:sz w:val="30"/>
          <w:u w:val="single"/>
        </w:rPr>
        <w:t xml:space="preserve">                </w:t>
      </w:r>
      <w:r>
        <w:rPr>
          <w:rFonts w:ascii="等线" w:eastAsia="等线" w:hint="eastAsia"/>
          <w:sz w:val="30"/>
          <w:u w:val="single"/>
        </w:rPr>
        <w:t xml:space="preserve"> </w:t>
      </w:r>
      <w:r>
        <w:rPr>
          <w:rFonts w:ascii="等线" w:eastAsia="等线"/>
          <w:sz w:val="30"/>
          <w:u w:val="single"/>
        </w:rPr>
        <w:t xml:space="preserve"> </w:t>
      </w:r>
      <w:r w:rsidRPr="00791CEA">
        <w:rPr>
          <w:rFonts w:ascii="等线" w:eastAsia="等线" w:hint="eastAsia"/>
          <w:sz w:val="30"/>
          <w:u w:val="single"/>
        </w:rPr>
        <w:t xml:space="preserve"> </w:t>
      </w:r>
    </w:p>
    <w:p w14:paraId="7F282D3C" w14:textId="0D3080D2" w:rsidR="00791CEA" w:rsidRPr="00791CEA" w:rsidRDefault="00791CEA" w:rsidP="00A9595A">
      <w:pPr>
        <w:tabs>
          <w:tab w:val="left" w:pos="4185"/>
        </w:tabs>
        <w:spacing w:before="172" w:line="331" w:lineRule="auto"/>
        <w:ind w:right="4638"/>
        <w:jc w:val="both"/>
        <w:rPr>
          <w:rFonts w:ascii="Times New Roman" w:eastAsiaTheme="minorEastAsia"/>
          <w:sz w:val="30"/>
          <w:u w:val="single"/>
        </w:rPr>
      </w:pPr>
      <w:r w:rsidRPr="00791CEA">
        <w:rPr>
          <w:rFonts w:ascii="等线" w:eastAsia="等线" w:hint="eastAsia"/>
          <w:sz w:val="30"/>
        </w:rPr>
        <w:t>转账金额：</w:t>
      </w:r>
      <w:r w:rsidRPr="00791CEA">
        <w:rPr>
          <w:rFonts w:ascii="Times New Roman" w:eastAsia="Times New Roman"/>
          <w:sz w:val="30"/>
          <w:u w:val="single"/>
        </w:rPr>
        <w:t xml:space="preserve"> </w:t>
      </w:r>
      <w:r w:rsidRPr="00791CEA">
        <w:rPr>
          <w:rFonts w:ascii="Times New Roman" w:eastAsia="Times New Roman"/>
          <w:sz w:val="30"/>
          <w:u w:val="single"/>
        </w:rPr>
        <w:tab/>
        <w:t xml:space="preserve"> </w:t>
      </w:r>
      <w:r w:rsidRPr="00791CEA">
        <w:rPr>
          <w:rFonts w:ascii="等线" w:eastAsia="等线" w:hint="eastAsia"/>
          <w:sz w:val="30"/>
        </w:rPr>
        <w:t>汇款银行：</w:t>
      </w:r>
      <w:r w:rsidRPr="00791CEA">
        <w:rPr>
          <w:rFonts w:ascii="Times New Roman" w:eastAsia="Times New Roman"/>
          <w:sz w:val="30"/>
          <w:u w:val="single"/>
        </w:rPr>
        <w:t xml:space="preserve"> </w:t>
      </w:r>
      <w:r w:rsidRPr="00791CEA">
        <w:rPr>
          <w:rFonts w:ascii="Times New Roman" w:eastAsia="Times New Roman"/>
          <w:sz w:val="30"/>
          <w:u w:val="single"/>
        </w:rPr>
        <w:tab/>
        <w:t xml:space="preserve"> </w:t>
      </w:r>
      <w:r>
        <w:rPr>
          <w:rFonts w:ascii="Times New Roman" w:eastAsiaTheme="minorEastAsia"/>
          <w:sz w:val="30"/>
          <w:u w:val="single"/>
        </w:rPr>
        <w:t xml:space="preserve">      </w:t>
      </w:r>
    </w:p>
    <w:p w14:paraId="28DFEDA9" w14:textId="1DEBEE78" w:rsidR="00791CEA" w:rsidRPr="00791CEA" w:rsidRDefault="00791CEA" w:rsidP="00A9595A">
      <w:pPr>
        <w:tabs>
          <w:tab w:val="left" w:pos="4185"/>
        </w:tabs>
        <w:spacing w:before="172" w:line="331" w:lineRule="auto"/>
        <w:ind w:right="4638"/>
        <w:jc w:val="both"/>
        <w:rPr>
          <w:rFonts w:ascii="等线" w:eastAsia="等线"/>
          <w:sz w:val="30"/>
        </w:rPr>
      </w:pPr>
      <w:r w:rsidRPr="00791CEA">
        <w:rPr>
          <w:rFonts w:ascii="等线" w:eastAsia="等线" w:hint="eastAsia"/>
          <w:sz w:val="30"/>
        </w:rPr>
        <w:t>回单编号：</w:t>
      </w:r>
      <w:r w:rsidRPr="00791CEA">
        <w:rPr>
          <w:rFonts w:ascii="Times New Roman" w:eastAsia="Times New Roman"/>
          <w:sz w:val="30"/>
          <w:u w:val="single"/>
        </w:rPr>
        <w:t xml:space="preserve"> </w:t>
      </w:r>
      <w:r w:rsidRPr="00791CEA">
        <w:rPr>
          <w:rFonts w:ascii="Times New Roman" w:eastAsia="Times New Roman"/>
          <w:sz w:val="30"/>
          <w:u w:val="single"/>
        </w:rPr>
        <w:tab/>
        <w:t xml:space="preserve"> </w:t>
      </w:r>
      <w:r w:rsidRPr="00791CEA">
        <w:rPr>
          <w:rFonts w:ascii="等线" w:eastAsia="等线" w:hint="eastAsia"/>
          <w:sz w:val="30"/>
        </w:rPr>
        <w:t>收款人：华南理工大学</w:t>
      </w:r>
    </w:p>
    <w:p w14:paraId="31AD3753" w14:textId="77777777" w:rsidR="00791CEA" w:rsidRPr="00791CEA" w:rsidRDefault="00791CEA" w:rsidP="00A9595A">
      <w:pPr>
        <w:spacing w:before="3"/>
        <w:rPr>
          <w:rFonts w:ascii="等线" w:eastAsia="等线"/>
          <w:sz w:val="30"/>
        </w:rPr>
      </w:pPr>
      <w:r w:rsidRPr="00791CEA">
        <w:rPr>
          <w:rFonts w:ascii="等线" w:eastAsia="等线" w:hint="eastAsia"/>
          <w:sz w:val="30"/>
        </w:rPr>
        <w:t>收款人账号：3602002609000733759</w:t>
      </w:r>
    </w:p>
    <w:p w14:paraId="5D303734" w14:textId="34C22D11" w:rsidR="00791CEA" w:rsidRPr="00791CEA" w:rsidRDefault="00791CEA" w:rsidP="00A9595A">
      <w:pPr>
        <w:spacing w:before="172"/>
        <w:rPr>
          <w:rFonts w:ascii="等线" w:eastAsia="等线"/>
          <w:sz w:val="30"/>
        </w:rPr>
      </w:pPr>
      <w:r w:rsidRPr="00791CEA">
        <w:rPr>
          <w:rFonts w:ascii="等线" w:eastAsia="等线" w:hint="eastAsia"/>
          <w:spacing w:val="-51"/>
          <w:sz w:val="30"/>
        </w:rPr>
        <w:t>附</w:t>
      </w:r>
      <w:r>
        <w:rPr>
          <w:rFonts w:ascii="等线" w:eastAsia="等线" w:hint="eastAsia"/>
          <w:spacing w:val="-51"/>
          <w:sz w:val="30"/>
        </w:rPr>
        <w:t xml:space="preserve"> </w:t>
      </w:r>
      <w:r w:rsidRPr="00791CEA">
        <w:rPr>
          <w:rFonts w:ascii="等线" w:eastAsia="等线" w:hint="eastAsia"/>
          <w:spacing w:val="-51"/>
          <w:sz w:val="30"/>
        </w:rPr>
        <w:t>言</w:t>
      </w:r>
      <w:r>
        <w:rPr>
          <w:rFonts w:ascii="等线" w:eastAsia="等线" w:hint="eastAsia"/>
          <w:spacing w:val="-51"/>
          <w:sz w:val="30"/>
        </w:rPr>
        <w:t xml:space="preserve"> </w:t>
      </w:r>
      <w:r w:rsidRPr="00791CEA">
        <w:rPr>
          <w:rFonts w:ascii="等线" w:eastAsia="等线" w:hint="eastAsia"/>
          <w:spacing w:val="-51"/>
          <w:sz w:val="30"/>
        </w:rPr>
        <w:t>：</w:t>
      </w:r>
      <w:r w:rsidRPr="00791CEA">
        <w:rPr>
          <w:rFonts w:ascii="等线" w:eastAsia="等线" w:hint="eastAsia"/>
          <w:sz w:val="30"/>
        </w:rPr>
        <w:t>（回单上注明的）</w:t>
      </w:r>
    </w:p>
    <w:bookmarkEnd w:id="0"/>
    <w:p w14:paraId="759E7DC2" w14:textId="77777777" w:rsidR="004A5305" w:rsidRDefault="004A5305"/>
    <w:sectPr w:rsidR="004A5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529E" w14:textId="77777777" w:rsidR="001C6D8A" w:rsidRDefault="001C6D8A" w:rsidP="00791CEA">
      <w:r>
        <w:separator/>
      </w:r>
    </w:p>
  </w:endnote>
  <w:endnote w:type="continuationSeparator" w:id="0">
    <w:p w14:paraId="66B5B9F7" w14:textId="77777777" w:rsidR="001C6D8A" w:rsidRDefault="001C6D8A" w:rsidP="0079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D9EE" w14:textId="77777777" w:rsidR="001C6D8A" w:rsidRDefault="001C6D8A" w:rsidP="00791CEA">
      <w:r>
        <w:separator/>
      </w:r>
    </w:p>
  </w:footnote>
  <w:footnote w:type="continuationSeparator" w:id="0">
    <w:p w14:paraId="0D4AE358" w14:textId="77777777" w:rsidR="001C6D8A" w:rsidRDefault="001C6D8A" w:rsidP="00791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05"/>
    <w:rsid w:val="0006095A"/>
    <w:rsid w:val="001C6D8A"/>
    <w:rsid w:val="0021202E"/>
    <w:rsid w:val="004A5305"/>
    <w:rsid w:val="00791CEA"/>
    <w:rsid w:val="00A9595A"/>
    <w:rsid w:val="00C34C4B"/>
    <w:rsid w:val="00C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8919B"/>
  <w15:chartTrackingRefBased/>
  <w15:docId w15:val="{CB55E258-82A9-4360-AD4D-9C722655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91CE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CE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791C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1CEA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791CEA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791CEA"/>
    <w:rPr>
      <w:sz w:val="28"/>
      <w:szCs w:val="28"/>
    </w:rPr>
  </w:style>
  <w:style w:type="character" w:customStyle="1" w:styleId="a8">
    <w:name w:val="正文文本 字符"/>
    <w:basedOn w:val="a0"/>
    <w:link w:val="a7"/>
    <w:uiPriority w:val="1"/>
    <w:rsid w:val="00791CEA"/>
    <w:rPr>
      <w:rFonts w:ascii="仿宋" w:eastAsia="仿宋" w:hAnsi="仿宋" w:cs="仿宋"/>
      <w:kern w:val="0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2022-09-14T02:24:00Z</dcterms:created>
  <dcterms:modified xsi:type="dcterms:W3CDTF">2022-09-14T04:33:00Z</dcterms:modified>
</cp:coreProperties>
</file>