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0B69FE33" w:rsidR="00753126" w:rsidRPr="00753126" w:rsidRDefault="00830D83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830D83">
        <w:rPr>
          <w:rFonts w:ascii="宋体" w:eastAsia="宋体" w:hAnsi="宋体" w:hint="eastAsia"/>
          <w:b/>
          <w:bCs/>
          <w:sz w:val="84"/>
          <w:szCs w:val="84"/>
        </w:rPr>
        <w:t>声光反应时测定仪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05D81670" w14:textId="77777777" w:rsidR="008B0A20" w:rsidRDefault="008B0A20" w:rsidP="008B0A20">
      <w:pPr>
        <w:pStyle w:val="2"/>
        <w:numPr>
          <w:ilvl w:val="0"/>
          <w:numId w:val="0"/>
        </w:numPr>
        <w:outlineLvl w:val="1"/>
      </w:pPr>
      <w:bookmarkStart w:id="0" w:name="_Toc89176210"/>
      <w:r w:rsidRPr="00E21895">
        <w:rPr>
          <w:rFonts w:hint="eastAsia"/>
        </w:rPr>
        <w:lastRenderedPageBreak/>
        <w:t>声光反应时测定仪</w:t>
      </w:r>
      <w:bookmarkEnd w:id="0"/>
    </w:p>
    <w:p w14:paraId="4DE16FBF" w14:textId="77777777" w:rsidR="008B0A20" w:rsidRDefault="008B0A20" w:rsidP="00767A53">
      <w:pPr>
        <w:pStyle w:val="3"/>
        <w:numPr>
          <w:ilvl w:val="0"/>
          <w:numId w:val="3"/>
        </w:numPr>
        <w:outlineLvl w:val="2"/>
      </w:pPr>
      <w:bookmarkStart w:id="1" w:name="_Toc89176211"/>
      <w:r>
        <w:rPr>
          <w:rFonts w:hint="eastAsia"/>
        </w:rPr>
        <w:t>型号</w:t>
      </w:r>
      <w:bookmarkEnd w:id="1"/>
    </w:p>
    <w:p w14:paraId="5C88E0E8" w14:textId="77777777" w:rsidR="008B0A20" w:rsidRPr="00AF723E" w:rsidRDefault="008B0A20" w:rsidP="008B0A20">
      <w:pPr>
        <w:spacing w:line="480" w:lineRule="auto"/>
        <w:ind w:firstLineChars="200" w:firstLine="420"/>
        <w:rPr>
          <w:rFonts w:ascii="宋体" w:eastAsia="宋体" w:hAnsi="宋体"/>
        </w:rPr>
      </w:pPr>
      <w:r w:rsidRPr="003641D2">
        <w:rPr>
          <w:rFonts w:ascii="宋体" w:eastAsia="宋体" w:hAnsi="宋体"/>
        </w:rPr>
        <w:t>BD-II-</w:t>
      </w:r>
      <w:r>
        <w:rPr>
          <w:rFonts w:ascii="宋体" w:eastAsia="宋体" w:hAnsi="宋体"/>
        </w:rPr>
        <w:t>501B</w:t>
      </w:r>
    </w:p>
    <w:p w14:paraId="0A28FB0D" w14:textId="77777777" w:rsidR="008B0A20" w:rsidRDefault="008B0A20" w:rsidP="00767A53">
      <w:pPr>
        <w:pStyle w:val="3"/>
        <w:numPr>
          <w:ilvl w:val="0"/>
          <w:numId w:val="3"/>
        </w:numPr>
        <w:outlineLvl w:val="2"/>
      </w:pPr>
      <w:bookmarkStart w:id="2" w:name="_Toc89176212"/>
      <w:r>
        <w:rPr>
          <w:rFonts w:hint="eastAsia"/>
        </w:rPr>
        <w:t>简介</w:t>
      </w:r>
      <w:bookmarkEnd w:id="2"/>
    </w:p>
    <w:p w14:paraId="6133E23C" w14:textId="77777777" w:rsidR="008B0A20" w:rsidRPr="0088056A" w:rsidRDefault="008B0A20" w:rsidP="008B0A20">
      <w:pPr>
        <w:spacing w:line="480" w:lineRule="auto"/>
        <w:ind w:firstLineChars="200" w:firstLine="420"/>
        <w:rPr>
          <w:rFonts w:ascii="宋体" w:eastAsia="宋体" w:hAnsi="宋体"/>
        </w:rPr>
      </w:pPr>
      <w:r w:rsidRPr="00676580">
        <w:rPr>
          <w:rFonts w:ascii="宋体" w:eastAsia="宋体" w:hAnsi="宋体" w:hint="eastAsia"/>
        </w:rPr>
        <w:t>反应时间，又称反应潜伏期，它是指剌激和反应的时间间距，是人体完整的反应过程所需的时间，它从刺激使感官感受，经神经系统传输、加工和处理，传给肌肉而作用于外界，这些过程都需要时间，其总和就是反应时间，反应时等于知觉时加上动作时，听觉的知觉时一般为</w:t>
      </w:r>
      <w:r w:rsidRPr="00676580">
        <w:rPr>
          <w:rFonts w:ascii="宋体" w:eastAsia="宋体" w:hAnsi="宋体"/>
        </w:rPr>
        <w:t>0.115~0.182 s；视觉的知觉时一般为0.188~0.206 s，各运动器官的动作时也不同：左手0.144 s、右手0.147 s、右脚 0.174 s、  左脚 0.179 s，手的反应比脚快。经过一定练习后，光的简单反应时一般为0.2 ~0.25s，再后可能</w:t>
      </w:r>
      <w:r w:rsidRPr="00676580">
        <w:rPr>
          <w:rFonts w:ascii="宋体" w:eastAsia="宋体" w:hAnsi="宋体" w:hint="eastAsia"/>
        </w:rPr>
        <w:t>会降至</w:t>
      </w:r>
      <w:r w:rsidRPr="00676580">
        <w:rPr>
          <w:rFonts w:ascii="宋体" w:eastAsia="宋体" w:hAnsi="宋体"/>
        </w:rPr>
        <w:t>0.2s以下，但无论如何练习不能减至0.15s以下，同样经过一定练习后，声的简单反应时可能至0.12s，一般期待反应时比简单反应时要长2~3倍，选择反应时要比简单反应时长0.020~0.2s，影响反应时间的机体变量为数众多，主要有：适应水平、准备状态、练习次数、动机、年龄因素和个体差异、酒精和药物作用等。BD-II-501B声光反应时测定仪系心理学教学、科研的实验仪器，由前后两个面板组成，前面板为主试的控制面板，后面板为被试观察面板，其有光剌激灯及反应键的插座，可用于测定被试对声音及光刺激作出选择或简</w:t>
      </w:r>
      <w:r w:rsidRPr="00676580">
        <w:rPr>
          <w:rFonts w:ascii="宋体" w:eastAsia="宋体" w:hAnsi="宋体" w:hint="eastAsia"/>
        </w:rPr>
        <w:t>单反应的时间及准确性，也可以用于汽车驾驶员、运动员、裁判员等的选材及心理培训，仪器设计采用计算机技术</w:t>
      </w:r>
      <w:r w:rsidRPr="00676580">
        <w:rPr>
          <w:rFonts w:ascii="宋体" w:eastAsia="宋体" w:hAnsi="宋体"/>
        </w:rPr>
        <w:t>, 并有显示、存储和打印输出实验数据的功能，具有准确度高、质量稳定可靠、使用维护方便等优点</w:t>
      </w:r>
      <w:r w:rsidRPr="0088056A">
        <w:rPr>
          <w:rFonts w:ascii="宋体" w:eastAsia="宋体" w:hAnsi="宋体"/>
        </w:rPr>
        <w:t>。</w:t>
      </w:r>
    </w:p>
    <w:p w14:paraId="1E7B00B3" w14:textId="77777777" w:rsidR="008B0A20" w:rsidRDefault="008B0A20" w:rsidP="008B0A20">
      <w:pPr>
        <w:pStyle w:val="3"/>
        <w:outlineLvl w:val="2"/>
      </w:pPr>
      <w:bookmarkStart w:id="3" w:name="_Toc89176213"/>
      <w:r>
        <w:rPr>
          <w:rFonts w:hint="eastAsia"/>
        </w:rPr>
        <w:t>技术指标</w:t>
      </w:r>
      <w:bookmarkEnd w:id="3"/>
    </w:p>
    <w:p w14:paraId="6FD691E4" w14:textId="77777777" w:rsidR="008B0A20" w:rsidRPr="00CF5E1C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t>测定声或光简单反应时，声光选择反应时；</w:t>
      </w:r>
    </w:p>
    <w:p w14:paraId="15A7C0E1" w14:textId="77777777" w:rsidR="008B0A20" w:rsidRPr="00CF5E1C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t>最小反应时间0.001秒；</w:t>
      </w:r>
    </w:p>
    <w:p w14:paraId="5F9F44B0" w14:textId="77777777" w:rsidR="008B0A20" w:rsidRPr="00CF5E1C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t>最大有效反应时间10秒，超过最大反应时不再反应，并计错误次数1次；</w:t>
      </w:r>
    </w:p>
    <w:p w14:paraId="7C1B02AE" w14:textId="77777777" w:rsidR="008B0A20" w:rsidRPr="00CF5E1C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lastRenderedPageBreak/>
        <w:t>最大累计反应时间999.999秒；</w:t>
      </w:r>
    </w:p>
    <w:p w14:paraId="3342B8E2" w14:textId="77777777" w:rsidR="008B0A20" w:rsidRPr="00CF5E1C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t>实验次数设定10--90次（每档10次）或者不限，最大反应次数99次；</w:t>
      </w:r>
    </w:p>
    <w:p w14:paraId="21BB90B1" w14:textId="77777777" w:rsidR="008B0A20" w:rsidRPr="00CF5E1C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t>最大存储实验数据：声16次，光16次；</w:t>
      </w:r>
    </w:p>
    <w:p w14:paraId="33AAA0EE" w14:textId="77777777" w:rsidR="008B0A20" w:rsidRPr="00CF5E1C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t>实验结束，声、光反应时平均值及总平均值计算与显示功能；</w:t>
      </w:r>
    </w:p>
    <w:p w14:paraId="33ECA101" w14:textId="77777777" w:rsidR="008B0A20" w:rsidRPr="00CF5E1C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t>实验数据打印输出功能（微型打印机选配，串口，波特率1200）；</w:t>
      </w:r>
    </w:p>
    <w:p w14:paraId="17E97556" w14:textId="77777777" w:rsidR="008B0A20" w:rsidRPr="00CF5E1C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t>最大平均反应时间9.999秒；</w:t>
      </w:r>
    </w:p>
    <w:p w14:paraId="72473324" w14:textId="77777777" w:rsidR="008B0A20" w:rsidRPr="00CF5E1C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t>反应错误或过早反应, 错误警告声响, 并计错误次数, 最大错误次数 99次；</w:t>
      </w:r>
    </w:p>
    <w:p w14:paraId="3081D02F" w14:textId="77777777" w:rsidR="008B0A20" w:rsidRPr="00CF5E1C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t>微型打印机及其专用电源（选购）：用于输出实验数据, 可打印反应时累加值、平均值以及错误次数等；</w:t>
      </w:r>
    </w:p>
    <w:p w14:paraId="7F1C6852" w14:textId="77777777" w:rsidR="008B0A20" w:rsidRPr="00CF5E1C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t>声响可选用喇叭与耳机，小型立体声耳机为随机件；</w:t>
      </w:r>
    </w:p>
    <w:p w14:paraId="7FDB1C67" w14:textId="77777777" w:rsidR="008B0A20" w:rsidRPr="00CF5E1C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t>配有手反应键声、光各1个，可选配脚键；</w:t>
      </w:r>
    </w:p>
    <w:p w14:paraId="13DD9D1F" w14:textId="77777777" w:rsidR="008B0A20" w:rsidRPr="00CF5E1C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t>电源：交流220伏；</w:t>
      </w:r>
    </w:p>
    <w:p w14:paraId="37E171EC" w14:textId="77777777" w:rsidR="008B0A20" w:rsidRPr="00CF5E1C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t>外形尺寸：170×130×70mm；</w:t>
      </w:r>
    </w:p>
    <w:p w14:paraId="5EDC4565" w14:textId="77777777" w:rsidR="008B0A20" w:rsidRDefault="008B0A20" w:rsidP="00767A53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CF5E1C">
        <w:rPr>
          <w:rFonts w:ascii="宋体" w:eastAsia="宋体" w:hAnsi="宋体"/>
        </w:rPr>
        <w:t>重量：0.5Kg。</w:t>
      </w:r>
    </w:p>
    <w:p w14:paraId="435F2BA7" w14:textId="77777777" w:rsidR="008B0A20" w:rsidRDefault="008B0A20" w:rsidP="008B0A20">
      <w:pPr>
        <w:pStyle w:val="3"/>
        <w:outlineLvl w:val="2"/>
      </w:pPr>
      <w:bookmarkStart w:id="4" w:name="_Toc89176214"/>
      <w:r>
        <w:rPr>
          <w:rFonts w:hint="eastAsia"/>
        </w:rPr>
        <w:t>使用方法</w:t>
      </w:r>
      <w:bookmarkEnd w:id="4"/>
    </w:p>
    <w:p w14:paraId="351A7817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主试将两个反应键分别插入后面板上的“声”和“光”插座之中，令被试左右手各持一个按键，并记住哪一只手持的是什么键。</w:t>
      </w:r>
    </w:p>
    <w:p w14:paraId="537DDCB3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若使用耳机，主试将耳机插头插入仪器的“耳机”插座之中，令被试戴上耳机。</w:t>
      </w:r>
    </w:p>
    <w:p w14:paraId="1E88B0C5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若选用打印机，主试将打印机联线接到仪器前面板“打印机”接口上，打开打印机电源，并置于“联机”状态。</w:t>
      </w:r>
    </w:p>
    <w:p w14:paraId="7CF24510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主试接通电源，主试打开电源开关。</w:t>
      </w:r>
    </w:p>
    <w:p w14:paraId="75506C4C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仪器初始设定的实验次数为10次，按“次数”键，可以增加相应设定的次数，每按键</w:t>
      </w:r>
      <w:r w:rsidRPr="00D40F0F">
        <w:rPr>
          <w:rFonts w:ascii="宋体" w:eastAsia="宋体" w:hAnsi="宋体"/>
        </w:rPr>
        <w:lastRenderedPageBreak/>
        <w:t>一下，增加10次，最大90次，次数显示窗相应显示设定值，如设定值00，则表明设定的实验次数不限，实验结束由手动控制。</w:t>
      </w:r>
    </w:p>
    <w:p w14:paraId="2957989F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选择刺激方式：按“方式”键，键上方的“光”灯亮，表示光刺激呈现；“声”灯亮，表示声音刺激呈现；声、光灯全亮，则声、光刺激随机选一个呈现，实验过程中，单一的声或光反应为测定简单反应时，声或光随机呈现为测定选择反应时。</w:t>
      </w:r>
    </w:p>
    <w:p w14:paraId="2086CCBA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提示被试准备实验，按下“开始”键，实验开始。</w:t>
      </w:r>
    </w:p>
    <w:p w14:paraId="6E68C18D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2秒钟预备。</w:t>
      </w:r>
    </w:p>
    <w:p w14:paraId="43D63116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仪器由刺激方式确定呈现刺激，声刺激为短促的声响，光刺激为后面板中央短暂的光信号，实验过程中，可随时按“方式”键，转换刺激方式。</w:t>
      </w:r>
    </w:p>
    <w:p w14:paraId="0B26045E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同时实时显示记时，反应次数显示加“1”。</w:t>
      </w:r>
    </w:p>
    <w:p w14:paraId="4C8248CA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当被试听到声刺激后，选择持“声”反应键的手作出反应，即按下“声”反应键；见到光刺激后，选择持“光”反应键的手作出反应，即按下“光”反应键，反应正确，记时器停止走时，此时前面板上显示出该次的反应时间。</w:t>
      </w:r>
    </w:p>
    <w:p w14:paraId="3D2F4187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若反应错误，记时器继续走时，同时发出错误警告声，被试听到警告声，说明自己反应有错，应立即按正确的反应键改正，计一次错误次数。</w:t>
      </w:r>
    </w:p>
    <w:p w14:paraId="58F1B135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若在预备期间按下反应键即过早反应，则发出声响，记一次错误次数，松开后，声响停止，重新进入预备状态，若10秒内没有正确反应，则记一次错误次数，但不计反应次数。</w:t>
      </w:r>
    </w:p>
    <w:p w14:paraId="4B281DF0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如设定的次数不为00，则实验次数达到相应次数后，长声响，实验自动结束；如设定为00，则按“打印”键，实验结束，显示总平均反应时与实验次数。</w:t>
      </w:r>
    </w:p>
    <w:p w14:paraId="5D11584D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按“方式”键可分别显示声或光及二者总的平均反应时与实验次数，由键上方指示灯指示，如果此刺激没有呈现，反应次数为零，则平均反应时显示“— — — —”。</w:t>
      </w:r>
    </w:p>
    <w:p w14:paraId="7D757330" w14:textId="77777777" w:rsidR="008B0A20" w:rsidRPr="00D40F0F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lastRenderedPageBreak/>
        <w:t>按“打印”键, 如已接打印机，则打印出声光每次的反应时以及反应次数（N）、反应时累加值（Σ）、平均反应时（AV）、错误次数(ERR. NO=)，由于最大存储实验数据，声、光各16次，因此如实验次数超过16次，则超出部分覆盖掉起始部分，即只能打印出最后16次值，但累计反应时间与平均反应时等仍为实际的全部次数值，如没有进行声或光的其中一项则不打印声光加和的实验数据。</w:t>
      </w:r>
    </w:p>
    <w:p w14:paraId="1DD0E3E3" w14:textId="77777777" w:rsidR="008B0A20" w:rsidRDefault="008B0A20" w:rsidP="00767A53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40F0F">
        <w:rPr>
          <w:rFonts w:ascii="宋体" w:eastAsia="宋体" w:hAnsi="宋体"/>
        </w:rPr>
        <w:t>复位：每次实验如需重新开始，则主试按前面板“复位”键，显示窗全部清零，回到初始状态</w:t>
      </w:r>
      <w:r w:rsidRPr="00CF5E1C">
        <w:rPr>
          <w:rFonts w:ascii="宋体" w:eastAsia="宋体" w:hAnsi="宋体"/>
        </w:rPr>
        <w:t>。</w:t>
      </w:r>
    </w:p>
    <w:p w14:paraId="71C34138" w14:textId="77777777" w:rsidR="008B0A20" w:rsidRDefault="008B0A20" w:rsidP="008B0A20">
      <w:pPr>
        <w:pStyle w:val="3"/>
        <w:outlineLvl w:val="2"/>
      </w:pPr>
      <w:bookmarkStart w:id="5" w:name="_Toc89176215"/>
      <w:r>
        <w:rPr>
          <w:rFonts w:hint="eastAsia"/>
        </w:rPr>
        <w:t>安全注意事项</w:t>
      </w:r>
      <w:bookmarkEnd w:id="5"/>
    </w:p>
    <w:p w14:paraId="6AAA05AA" w14:textId="77777777" w:rsidR="008B0A20" w:rsidRDefault="008B0A20" w:rsidP="008B0A20">
      <w:pPr>
        <w:spacing w:line="48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小功率电子产品。</w:t>
      </w:r>
    </w:p>
    <w:p w14:paraId="17A84292" w14:textId="77777777" w:rsidR="008B0A20" w:rsidRPr="00A0198F" w:rsidRDefault="008B0A20" w:rsidP="008B0A20">
      <w:pPr>
        <w:spacing w:line="480" w:lineRule="auto"/>
        <w:ind w:firstLineChars="200" w:firstLine="420"/>
        <w:rPr>
          <w:rFonts w:ascii="宋体" w:eastAsia="宋体" w:hAnsi="宋体"/>
        </w:rPr>
      </w:pPr>
    </w:p>
    <w:p w14:paraId="5827B230" w14:textId="457AC0AB" w:rsidR="004347C1" w:rsidRPr="008B0A20" w:rsidRDefault="004347C1" w:rsidP="008B0A20">
      <w:pPr>
        <w:spacing w:line="480" w:lineRule="auto"/>
        <w:rPr>
          <w:rFonts w:ascii="宋体" w:eastAsia="宋体" w:hAnsi="宋体" w:hint="eastAsia"/>
        </w:rPr>
      </w:pPr>
    </w:p>
    <w:sectPr w:rsidR="004347C1" w:rsidRPr="008B0A20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3F8C" w14:textId="77777777" w:rsidR="00767A53" w:rsidRDefault="00767A53" w:rsidP="00385EB3">
      <w:r>
        <w:separator/>
      </w:r>
    </w:p>
  </w:endnote>
  <w:endnote w:type="continuationSeparator" w:id="0">
    <w:p w14:paraId="63136716" w14:textId="77777777" w:rsidR="00767A53" w:rsidRDefault="00767A53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767A53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E1D7" w14:textId="77777777" w:rsidR="00767A53" w:rsidRDefault="00767A53" w:rsidP="00385EB3">
      <w:r>
        <w:separator/>
      </w:r>
    </w:p>
  </w:footnote>
  <w:footnote w:type="continuationSeparator" w:id="0">
    <w:p w14:paraId="339BA2F0" w14:textId="77777777" w:rsidR="00767A53" w:rsidRDefault="00767A53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B652F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4B54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67A53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0D83"/>
    <w:rsid w:val="00837147"/>
    <w:rsid w:val="0083772F"/>
    <w:rsid w:val="008410A0"/>
    <w:rsid w:val="008438D9"/>
    <w:rsid w:val="008440CF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0A20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chartTrackingRefBased/>
  <w15:docId w15:val="{5CC61CF5-AFFE-4957-B980-369A84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2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d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A6D-6372-4167-9802-625D9EA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LI AOWEI</cp:lastModifiedBy>
  <cp:revision>5</cp:revision>
  <dcterms:created xsi:type="dcterms:W3CDTF">2021-12-14T07:37:00Z</dcterms:created>
  <dcterms:modified xsi:type="dcterms:W3CDTF">2021-12-14T16:46:00Z</dcterms:modified>
</cp:coreProperties>
</file>