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77260A" w:rsidP="005E1CF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李融林赴泰国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77260A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泰国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77260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77260A">
              <w:rPr>
                <w:rFonts w:hint="eastAsia"/>
                <w:sz w:val="24"/>
                <w:szCs w:val="24"/>
              </w:rPr>
              <w:t>2017</w:t>
            </w:r>
            <w:r w:rsidR="0077260A">
              <w:rPr>
                <w:rFonts w:hint="eastAsia"/>
                <w:sz w:val="24"/>
                <w:szCs w:val="24"/>
              </w:rPr>
              <w:t>国际天线和传播国际研讨会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77260A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77260A">
              <w:rPr>
                <w:rFonts w:hint="eastAsia"/>
                <w:sz w:val="24"/>
                <w:szCs w:val="24"/>
              </w:rPr>
              <w:t>2017</w:t>
            </w:r>
            <w:r w:rsidRPr="0077260A">
              <w:rPr>
                <w:rFonts w:hint="eastAsia"/>
                <w:sz w:val="24"/>
                <w:szCs w:val="24"/>
              </w:rPr>
              <w:t>国际天线和传播国际研讨会</w:t>
            </w:r>
            <w:r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32D9E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7260A">
              <w:rPr>
                <w:rFonts w:hint="eastAsia"/>
                <w:sz w:val="24"/>
                <w:szCs w:val="24"/>
              </w:rPr>
              <w:t>29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C32D9E">
              <w:rPr>
                <w:rFonts w:hint="eastAsia"/>
                <w:sz w:val="24"/>
                <w:szCs w:val="24"/>
              </w:rPr>
              <w:t>1</w:t>
            </w:r>
            <w:r w:rsidR="0077260A">
              <w:rPr>
                <w:rFonts w:hint="eastAsia"/>
                <w:sz w:val="24"/>
                <w:szCs w:val="24"/>
              </w:rPr>
              <w:t>1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77260A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77260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77260A">
              <w:rPr>
                <w:rFonts w:hint="eastAsia"/>
                <w:sz w:val="24"/>
                <w:szCs w:val="24"/>
              </w:rPr>
              <w:t>泰国普吉岛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77260A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C32D9E">
              <w:rPr>
                <w:rFonts w:hint="eastAsia"/>
                <w:kern w:val="0"/>
                <w:sz w:val="24"/>
                <w:szCs w:val="24"/>
              </w:rPr>
              <w:t>1</w:t>
            </w:r>
            <w:r w:rsidR="0077260A">
              <w:rPr>
                <w:rFonts w:hint="eastAsia"/>
                <w:kern w:val="0"/>
                <w:sz w:val="24"/>
                <w:szCs w:val="24"/>
              </w:rPr>
              <w:t>90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77260A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李融林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77260A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电子与信息</w:t>
            </w:r>
            <w:r w:rsidR="0011509F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A77FC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C32D9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C32D9E">
              <w:rPr>
                <w:rFonts w:hint="eastAsia"/>
                <w:sz w:val="24"/>
                <w:szCs w:val="24"/>
              </w:rPr>
              <w:t>9.8</w:t>
            </w:r>
            <w:r w:rsidR="006A23CC" w:rsidRPr="006A23CC">
              <w:rPr>
                <w:sz w:val="24"/>
                <w:szCs w:val="24"/>
              </w:rPr>
              <w:t>-</w:t>
            </w:r>
            <w:r w:rsidR="00C32D9E">
              <w:rPr>
                <w:rFonts w:hint="eastAsia"/>
                <w:sz w:val="24"/>
                <w:szCs w:val="24"/>
              </w:rPr>
              <w:t>9.14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D8" w:rsidRDefault="002F3AD8" w:rsidP="00DB18EA">
      <w:r>
        <w:separator/>
      </w:r>
    </w:p>
  </w:endnote>
  <w:endnote w:type="continuationSeparator" w:id="1">
    <w:p w:rsidR="002F3AD8" w:rsidRDefault="002F3AD8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D8" w:rsidRDefault="002F3AD8" w:rsidP="00DB18EA">
      <w:r>
        <w:separator/>
      </w:r>
    </w:p>
  </w:footnote>
  <w:footnote w:type="continuationSeparator" w:id="1">
    <w:p w:rsidR="002F3AD8" w:rsidRDefault="002F3AD8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3AD8"/>
    <w:rsid w:val="002F5279"/>
    <w:rsid w:val="003051B9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2017-09-08T08:02:00Z</dcterms:created>
  <dcterms:modified xsi:type="dcterms:W3CDTF">2017-09-08T08:02:00Z</dcterms:modified>
</cp:coreProperties>
</file>