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7FD2F3B5" w:rsidR="00753126" w:rsidRPr="00753126" w:rsidRDefault="009634D8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9634D8">
        <w:rPr>
          <w:rFonts w:ascii="宋体" w:eastAsia="宋体" w:hAnsi="宋体" w:hint="eastAsia"/>
          <w:b/>
          <w:bCs/>
          <w:sz w:val="84"/>
          <w:szCs w:val="84"/>
        </w:rPr>
        <w:t>反应时测定仪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66B6FD21" w14:textId="77777777" w:rsidR="00917C7F" w:rsidRDefault="00917C7F" w:rsidP="00917C7F">
      <w:pPr>
        <w:pStyle w:val="2"/>
        <w:numPr>
          <w:ilvl w:val="0"/>
          <w:numId w:val="0"/>
        </w:numPr>
        <w:outlineLvl w:val="1"/>
      </w:pPr>
      <w:bookmarkStart w:id="0" w:name="_Toc89176246"/>
      <w:r w:rsidRPr="00E21895">
        <w:rPr>
          <w:rFonts w:hint="eastAsia"/>
        </w:rPr>
        <w:lastRenderedPageBreak/>
        <w:t>反应时测定仪</w:t>
      </w:r>
      <w:bookmarkEnd w:id="0"/>
    </w:p>
    <w:p w14:paraId="1519D918" w14:textId="77777777" w:rsidR="00917C7F" w:rsidRDefault="00917C7F" w:rsidP="00676D6B">
      <w:pPr>
        <w:pStyle w:val="3"/>
        <w:numPr>
          <w:ilvl w:val="0"/>
          <w:numId w:val="3"/>
        </w:numPr>
        <w:outlineLvl w:val="2"/>
      </w:pPr>
      <w:bookmarkStart w:id="1" w:name="_Toc89176247"/>
      <w:r>
        <w:rPr>
          <w:rFonts w:hint="eastAsia"/>
        </w:rPr>
        <w:t>型号</w:t>
      </w:r>
      <w:bookmarkEnd w:id="1"/>
    </w:p>
    <w:p w14:paraId="1BAA3C19" w14:textId="77777777" w:rsidR="00917C7F" w:rsidRPr="00AF723E" w:rsidRDefault="00917C7F" w:rsidP="00917C7F">
      <w:pPr>
        <w:spacing w:line="480" w:lineRule="auto"/>
        <w:ind w:firstLineChars="200" w:firstLine="420"/>
        <w:rPr>
          <w:rFonts w:ascii="宋体" w:eastAsia="宋体" w:hAnsi="宋体"/>
        </w:rPr>
      </w:pPr>
      <w:r w:rsidRPr="003641D2">
        <w:rPr>
          <w:rFonts w:ascii="宋体" w:eastAsia="宋体" w:hAnsi="宋体"/>
        </w:rPr>
        <w:t>BD-II-5</w:t>
      </w:r>
      <w:r>
        <w:rPr>
          <w:rFonts w:ascii="宋体" w:eastAsia="宋体" w:hAnsi="宋体"/>
        </w:rPr>
        <w:t>10A</w:t>
      </w:r>
    </w:p>
    <w:p w14:paraId="6CD03E68" w14:textId="77777777" w:rsidR="00917C7F" w:rsidRDefault="00917C7F" w:rsidP="00676D6B">
      <w:pPr>
        <w:pStyle w:val="3"/>
        <w:numPr>
          <w:ilvl w:val="0"/>
          <w:numId w:val="3"/>
        </w:numPr>
        <w:outlineLvl w:val="2"/>
      </w:pPr>
      <w:bookmarkStart w:id="2" w:name="_Toc89176248"/>
      <w:r>
        <w:rPr>
          <w:rFonts w:hint="eastAsia"/>
        </w:rPr>
        <w:t>简介</w:t>
      </w:r>
      <w:bookmarkEnd w:id="2"/>
    </w:p>
    <w:p w14:paraId="0BF705E2" w14:textId="77777777" w:rsidR="00917C7F" w:rsidRDefault="00917C7F" w:rsidP="00917C7F">
      <w:pPr>
        <w:spacing w:line="480" w:lineRule="auto"/>
        <w:ind w:firstLineChars="200" w:firstLine="420"/>
        <w:rPr>
          <w:rFonts w:ascii="宋体" w:eastAsia="宋体" w:hAnsi="宋体"/>
        </w:rPr>
      </w:pPr>
      <w:r w:rsidRPr="00DF014D">
        <w:rPr>
          <w:rFonts w:ascii="宋体" w:eastAsia="宋体" w:hAnsi="宋体" w:hint="eastAsia"/>
        </w:rPr>
        <w:t>从刺激呈现到反应开始之间的时间间隔叫反应时，反应时是心理学测验的一个重要指标，可以反映出心理过程简单或复杂的程度，也可以反映出不同的熟练程度及记忆、遗忘程度，也是思维敏捷性的一种表现，反应时测定可作为技能训练和人才选材的一种测量方法，</w:t>
      </w:r>
      <w:r w:rsidRPr="00DF014D">
        <w:rPr>
          <w:rFonts w:ascii="宋体" w:eastAsia="宋体" w:hAnsi="宋体"/>
        </w:rPr>
        <w:t>BD-II-510A反应时测定仪可进行选择反应时、辨别反应时、简单反应时的测定工作，其不仅可用于心理学教学科研实验，也可广泛应用于多种行业的职业能力测定和人员培训，仪器采用计算机技术，刺激按程序自动呈现，操作简便，数据可打印输出</w:t>
      </w:r>
      <w:r w:rsidRPr="004B669A">
        <w:rPr>
          <w:rFonts w:ascii="宋体" w:eastAsia="宋体" w:hAnsi="宋体" w:hint="eastAsia"/>
        </w:rPr>
        <w:t>。</w:t>
      </w:r>
    </w:p>
    <w:p w14:paraId="1EA96A5F" w14:textId="77777777" w:rsidR="00917C7F" w:rsidRDefault="00917C7F" w:rsidP="00917C7F">
      <w:pPr>
        <w:pStyle w:val="3"/>
        <w:outlineLvl w:val="2"/>
      </w:pPr>
      <w:bookmarkStart w:id="3" w:name="_Toc89176249"/>
      <w:r>
        <w:rPr>
          <w:rFonts w:hint="eastAsia"/>
        </w:rPr>
        <w:t>技术指标</w:t>
      </w:r>
      <w:bookmarkEnd w:id="3"/>
    </w:p>
    <w:p w14:paraId="64628BFC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326288">
        <w:rPr>
          <w:rFonts w:ascii="宋体" w:eastAsia="宋体" w:hAnsi="宋体" w:hint="eastAsia"/>
        </w:rPr>
        <w:t>控制主机：主试选择实验功能，显示反应时间和错误次数</w:t>
      </w:r>
      <w:r>
        <w:rPr>
          <w:rFonts w:ascii="宋体" w:eastAsia="宋体" w:hAnsi="宋体" w:hint="eastAsia"/>
        </w:rPr>
        <w:t>；</w:t>
      </w:r>
    </w:p>
    <w:p w14:paraId="33A13BB5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326288">
        <w:rPr>
          <w:rFonts w:ascii="宋体" w:eastAsia="宋体" w:hAnsi="宋体" w:hint="eastAsia"/>
        </w:rPr>
        <w:t>反应时间：</w:t>
      </w:r>
      <w:r w:rsidRPr="00326288">
        <w:rPr>
          <w:rFonts w:ascii="宋体" w:eastAsia="宋体" w:hAnsi="宋体"/>
        </w:rPr>
        <w:t>0.0001－9.9999 秒，五位数字显示</w:t>
      </w:r>
      <w:r>
        <w:rPr>
          <w:rFonts w:ascii="宋体" w:eastAsia="宋体" w:hAnsi="宋体" w:hint="eastAsia"/>
        </w:rPr>
        <w:t>；</w:t>
      </w:r>
    </w:p>
    <w:p w14:paraId="4B7C5D94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刺激：</w:t>
      </w:r>
    </w:p>
    <w:p w14:paraId="7D1ED3E6" w14:textId="77777777" w:rsidR="00917C7F" w:rsidRDefault="00917C7F" w:rsidP="00676D6B">
      <w:pPr>
        <w:pStyle w:val="a3"/>
        <w:numPr>
          <w:ilvl w:val="0"/>
          <w:numId w:val="10"/>
        </w:numPr>
        <w:spacing w:line="480" w:lineRule="auto"/>
        <w:ind w:firstLineChars="0"/>
        <w:rPr>
          <w:rFonts w:ascii="宋体" w:eastAsia="宋体" w:hAnsi="宋体"/>
        </w:rPr>
      </w:pPr>
      <w:r w:rsidRPr="0083040F">
        <w:rPr>
          <w:rFonts w:ascii="宋体" w:eastAsia="宋体" w:hAnsi="宋体" w:hint="eastAsia"/>
        </w:rPr>
        <w:t>简单反应时：声音、红光、黄光、绿光、蓝光任选一种；</w:t>
      </w:r>
    </w:p>
    <w:p w14:paraId="22B4164B" w14:textId="77777777" w:rsidR="00917C7F" w:rsidRDefault="00917C7F" w:rsidP="00676D6B">
      <w:pPr>
        <w:pStyle w:val="a3"/>
        <w:numPr>
          <w:ilvl w:val="0"/>
          <w:numId w:val="10"/>
        </w:numPr>
        <w:spacing w:line="480" w:lineRule="auto"/>
        <w:ind w:firstLineChars="0"/>
        <w:rPr>
          <w:rFonts w:ascii="宋体" w:eastAsia="宋体" w:hAnsi="宋体"/>
        </w:rPr>
      </w:pPr>
      <w:r w:rsidRPr="0083040F">
        <w:rPr>
          <w:rFonts w:ascii="宋体" w:eastAsia="宋体" w:hAnsi="宋体" w:hint="eastAsia"/>
        </w:rPr>
        <w:t>辨别反应时：红光、黄光、绿光、蓝光任选一种；</w:t>
      </w:r>
    </w:p>
    <w:p w14:paraId="71C7F8E9" w14:textId="77777777" w:rsidR="00917C7F" w:rsidRDefault="00917C7F" w:rsidP="00676D6B">
      <w:pPr>
        <w:pStyle w:val="a3"/>
        <w:numPr>
          <w:ilvl w:val="0"/>
          <w:numId w:val="10"/>
        </w:numPr>
        <w:spacing w:line="480" w:lineRule="auto"/>
        <w:ind w:firstLineChars="0"/>
        <w:rPr>
          <w:rFonts w:ascii="宋体" w:eastAsia="宋体" w:hAnsi="宋体"/>
        </w:rPr>
      </w:pPr>
      <w:r w:rsidRPr="0083040F">
        <w:rPr>
          <w:rFonts w:ascii="宋体" w:eastAsia="宋体" w:hAnsi="宋体" w:hint="eastAsia"/>
        </w:rPr>
        <w:t>选择反应时：红光、黄光、绿光、蓝光</w:t>
      </w:r>
      <w:r w:rsidRPr="0083040F">
        <w:rPr>
          <w:rFonts w:ascii="宋体" w:eastAsia="宋体" w:hAnsi="宋体"/>
        </w:rPr>
        <w:t xml:space="preserve">  随机自动呈现；</w:t>
      </w:r>
    </w:p>
    <w:p w14:paraId="1FA4EF4B" w14:textId="77777777" w:rsidR="00917C7F" w:rsidRDefault="00917C7F" w:rsidP="00676D6B">
      <w:pPr>
        <w:pStyle w:val="a3"/>
        <w:numPr>
          <w:ilvl w:val="0"/>
          <w:numId w:val="10"/>
        </w:numPr>
        <w:spacing w:line="480" w:lineRule="auto"/>
        <w:ind w:firstLineChars="0"/>
        <w:rPr>
          <w:rFonts w:ascii="宋体" w:eastAsia="宋体" w:hAnsi="宋体"/>
        </w:rPr>
      </w:pPr>
      <w:r w:rsidRPr="0083040F">
        <w:rPr>
          <w:rFonts w:ascii="宋体" w:eastAsia="宋体" w:hAnsi="宋体" w:hint="eastAsia"/>
        </w:rPr>
        <w:t>四种不同颜色光出自后面板中央同一个孔</w:t>
      </w:r>
      <w:r w:rsidRPr="0083040F">
        <w:rPr>
          <w:rFonts w:ascii="宋体" w:eastAsia="宋体" w:hAnsi="宋体"/>
        </w:rPr>
        <w:t>, 其直径：35mm；</w:t>
      </w:r>
    </w:p>
    <w:p w14:paraId="157CD269" w14:textId="77777777" w:rsidR="00917C7F" w:rsidRDefault="00917C7F" w:rsidP="00676D6B">
      <w:pPr>
        <w:pStyle w:val="a3"/>
        <w:numPr>
          <w:ilvl w:val="0"/>
          <w:numId w:val="10"/>
        </w:numPr>
        <w:spacing w:line="480" w:lineRule="auto"/>
        <w:ind w:firstLineChars="0"/>
        <w:rPr>
          <w:rFonts w:ascii="宋体" w:eastAsia="宋体" w:hAnsi="宋体"/>
        </w:rPr>
      </w:pPr>
      <w:r w:rsidRPr="008618BF">
        <w:rPr>
          <w:rFonts w:ascii="宋体" w:eastAsia="宋体" w:hAnsi="宋体" w:hint="eastAsia"/>
        </w:rPr>
        <w:t>刺激呈现最大时间：</w:t>
      </w:r>
      <w:r w:rsidRPr="008618BF">
        <w:rPr>
          <w:rFonts w:ascii="宋体" w:eastAsia="宋体" w:hAnsi="宋体"/>
        </w:rPr>
        <w:t>1秒；</w:t>
      </w:r>
    </w:p>
    <w:p w14:paraId="70A0C887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8618BF">
        <w:rPr>
          <w:rFonts w:ascii="宋体" w:eastAsia="宋体" w:hAnsi="宋体" w:hint="eastAsia"/>
        </w:rPr>
        <w:t>反应键：红、黄、绿、蓝四个键组成被试反应键键盘，简单反应时仅用红键</w:t>
      </w:r>
      <w:r w:rsidRPr="00637FAE">
        <w:rPr>
          <w:rFonts w:ascii="宋体" w:eastAsia="宋体" w:hAnsi="宋体"/>
        </w:rPr>
        <w:t>；</w:t>
      </w:r>
    </w:p>
    <w:p w14:paraId="6339E0B2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9053DC">
        <w:rPr>
          <w:rFonts w:ascii="宋体" w:eastAsia="宋体" w:hAnsi="宋体" w:hint="eastAsia"/>
        </w:rPr>
        <w:t>反应错误或过早反应，错误警告声响，并计错误次数，最大错误次数</w:t>
      </w:r>
      <w:r w:rsidRPr="009053DC">
        <w:rPr>
          <w:rFonts w:ascii="宋体" w:eastAsia="宋体" w:hAnsi="宋体"/>
        </w:rPr>
        <w:t>99次，2位数字显示；</w:t>
      </w:r>
    </w:p>
    <w:p w14:paraId="3E6DFE08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9053DC">
        <w:rPr>
          <w:rFonts w:ascii="宋体" w:eastAsia="宋体" w:hAnsi="宋体" w:hint="eastAsia"/>
        </w:rPr>
        <w:lastRenderedPageBreak/>
        <w:t>预备时间：预备灯亮</w:t>
      </w:r>
      <w:r w:rsidRPr="009053DC">
        <w:rPr>
          <w:rFonts w:ascii="宋体" w:eastAsia="宋体" w:hAnsi="宋体"/>
        </w:rPr>
        <w:t>2秒</w:t>
      </w:r>
      <w:r w:rsidRPr="00637FAE">
        <w:rPr>
          <w:rFonts w:ascii="宋体" w:eastAsia="宋体" w:hAnsi="宋体"/>
        </w:rPr>
        <w:t>。</w:t>
      </w:r>
    </w:p>
    <w:p w14:paraId="1CB74BEE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A4369C">
        <w:rPr>
          <w:rFonts w:ascii="宋体" w:eastAsia="宋体" w:hAnsi="宋体" w:hint="eastAsia"/>
        </w:rPr>
        <w:t>反应休息间隔：选择反应时、辨别反应时测定：</w:t>
      </w:r>
      <w:r w:rsidRPr="00A4369C">
        <w:rPr>
          <w:rFonts w:ascii="宋体" w:eastAsia="宋体" w:hAnsi="宋体"/>
        </w:rPr>
        <w:t>1.5秒；简单反应时测定：2－7秒随机变化；</w:t>
      </w:r>
    </w:p>
    <w:p w14:paraId="3EE8A6D4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A4369C">
        <w:rPr>
          <w:rFonts w:ascii="宋体" w:eastAsia="宋体" w:hAnsi="宋体" w:hint="eastAsia"/>
        </w:rPr>
        <w:t>实验次数设定：</w:t>
      </w:r>
      <w:r w:rsidRPr="00A4369C">
        <w:rPr>
          <w:rFonts w:ascii="宋体" w:eastAsia="宋体" w:hAnsi="宋体"/>
        </w:rPr>
        <w:t>10--90次（每档10次）或者不限，最大反应次数：255次；</w:t>
      </w:r>
    </w:p>
    <w:p w14:paraId="7E54E3C9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A4369C">
        <w:rPr>
          <w:rFonts w:ascii="宋体" w:eastAsia="宋体" w:hAnsi="宋体" w:hint="eastAsia"/>
        </w:rPr>
        <w:t>最大有效反应时：</w:t>
      </w:r>
      <w:r w:rsidRPr="00A4369C">
        <w:rPr>
          <w:rFonts w:ascii="宋体" w:eastAsia="宋体" w:hAnsi="宋体"/>
        </w:rPr>
        <w:t>10 秒，超过最大反应时不再反应，并计错误次数 1次；</w:t>
      </w:r>
    </w:p>
    <w:p w14:paraId="19B38EE2" w14:textId="77777777" w:rsidR="00917C7F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236F5D">
        <w:rPr>
          <w:rFonts w:ascii="宋体" w:eastAsia="宋体" w:hAnsi="宋体" w:hint="eastAsia"/>
        </w:rPr>
        <w:t>实验结束，显示平均反应时，对于选择反应时可分别显示</w:t>
      </w:r>
      <w:r w:rsidRPr="00236F5D">
        <w:rPr>
          <w:rFonts w:ascii="宋体" w:eastAsia="宋体" w:hAnsi="宋体"/>
        </w:rPr>
        <w:t>4种刺激光的平均反应时；</w:t>
      </w:r>
    </w:p>
    <w:p w14:paraId="187D2721" w14:textId="77777777" w:rsidR="00917C7F" w:rsidRPr="00C35DDD" w:rsidRDefault="00917C7F" w:rsidP="00676D6B">
      <w:pPr>
        <w:pStyle w:val="a3"/>
        <w:numPr>
          <w:ilvl w:val="0"/>
          <w:numId w:val="9"/>
        </w:numPr>
        <w:spacing w:line="480" w:lineRule="auto"/>
        <w:ind w:firstLineChars="0"/>
        <w:rPr>
          <w:rFonts w:ascii="宋体" w:eastAsia="宋体" w:hAnsi="宋体"/>
        </w:rPr>
      </w:pPr>
      <w:r w:rsidRPr="00236F5D">
        <w:rPr>
          <w:rFonts w:ascii="宋体" w:eastAsia="宋体" w:hAnsi="宋体" w:hint="eastAsia"/>
        </w:rPr>
        <w:t>微型打印机及其专用电源（选购）：用于输出实验数据，可打印反应时累加值、平均值以及错误次数等，串口，波特率</w:t>
      </w:r>
      <w:r w:rsidRPr="00236F5D">
        <w:rPr>
          <w:rFonts w:ascii="宋体" w:eastAsia="宋体" w:hAnsi="宋体"/>
        </w:rPr>
        <w:t>1200。</w:t>
      </w:r>
    </w:p>
    <w:p w14:paraId="1452EB37" w14:textId="77777777" w:rsidR="00917C7F" w:rsidRDefault="00917C7F" w:rsidP="00917C7F">
      <w:pPr>
        <w:pStyle w:val="3"/>
        <w:outlineLvl w:val="2"/>
      </w:pPr>
      <w:bookmarkStart w:id="4" w:name="_Toc89176250"/>
      <w:r>
        <w:rPr>
          <w:rFonts w:hint="eastAsia"/>
        </w:rPr>
        <w:t>使用方法</w:t>
      </w:r>
      <w:bookmarkEnd w:id="4"/>
    </w:p>
    <w:p w14:paraId="4C1668BC" w14:textId="77777777" w:rsidR="00917C7F" w:rsidRDefault="00917C7F" w:rsidP="00676D6B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准备</w:t>
      </w:r>
    </w:p>
    <w:p w14:paraId="12BCC047" w14:textId="77777777" w:rsidR="00917C7F" w:rsidRDefault="00917C7F" w:rsidP="00676D6B">
      <w:pPr>
        <w:pStyle w:val="a3"/>
        <w:numPr>
          <w:ilvl w:val="0"/>
          <w:numId w:val="8"/>
        </w:numPr>
        <w:spacing w:line="480" w:lineRule="auto"/>
        <w:ind w:firstLineChars="0"/>
        <w:rPr>
          <w:rFonts w:ascii="宋体" w:eastAsia="宋体" w:hAnsi="宋体"/>
        </w:rPr>
      </w:pPr>
      <w:r w:rsidRPr="001827F9">
        <w:rPr>
          <w:rFonts w:ascii="宋体" w:eastAsia="宋体" w:hAnsi="宋体" w:hint="eastAsia"/>
        </w:rPr>
        <w:t>将后面板的刺激光源灯放在被试的正前方</w:t>
      </w:r>
      <w:r w:rsidRPr="00672AFB">
        <w:rPr>
          <w:rFonts w:ascii="宋体" w:eastAsia="宋体" w:hAnsi="宋体" w:hint="eastAsia"/>
        </w:rPr>
        <w:t>。</w:t>
      </w:r>
    </w:p>
    <w:p w14:paraId="6E291E4F" w14:textId="77777777" w:rsidR="00917C7F" w:rsidRDefault="00917C7F" w:rsidP="00676D6B">
      <w:pPr>
        <w:pStyle w:val="a3"/>
        <w:numPr>
          <w:ilvl w:val="0"/>
          <w:numId w:val="8"/>
        </w:numPr>
        <w:spacing w:line="480" w:lineRule="auto"/>
        <w:ind w:firstLineChars="0"/>
        <w:rPr>
          <w:rFonts w:ascii="宋体" w:eastAsia="宋体" w:hAnsi="宋体"/>
        </w:rPr>
      </w:pPr>
      <w:r w:rsidRPr="001827F9">
        <w:rPr>
          <w:rFonts w:ascii="宋体" w:eastAsia="宋体" w:hAnsi="宋体" w:hint="eastAsia"/>
        </w:rPr>
        <w:t>将反应键盘的电缆线插在后面板左下方的插座中</w:t>
      </w:r>
      <w:r w:rsidRPr="00672AFB">
        <w:rPr>
          <w:rFonts w:ascii="宋体" w:eastAsia="宋体" w:hAnsi="宋体" w:hint="eastAsia"/>
        </w:rPr>
        <w:t>。</w:t>
      </w:r>
    </w:p>
    <w:p w14:paraId="3A7CB795" w14:textId="77777777" w:rsidR="00917C7F" w:rsidRDefault="00917C7F" w:rsidP="00676D6B">
      <w:pPr>
        <w:pStyle w:val="a3"/>
        <w:numPr>
          <w:ilvl w:val="0"/>
          <w:numId w:val="8"/>
        </w:numPr>
        <w:spacing w:line="480" w:lineRule="auto"/>
        <w:ind w:firstLineChars="0"/>
        <w:rPr>
          <w:rFonts w:ascii="宋体" w:eastAsia="宋体" w:hAnsi="宋体"/>
        </w:rPr>
      </w:pPr>
      <w:r w:rsidRPr="001827F9">
        <w:rPr>
          <w:rFonts w:ascii="宋体" w:eastAsia="宋体" w:hAnsi="宋体" w:hint="eastAsia"/>
        </w:rPr>
        <w:t>如选用打印机，则先接专用电源，再将打印机电缆插头插入后面板左下方的插座中，接通打印机电源</w:t>
      </w:r>
      <w:r w:rsidRPr="00672AFB">
        <w:rPr>
          <w:rFonts w:ascii="宋体" w:eastAsia="宋体" w:hAnsi="宋体" w:hint="eastAsia"/>
        </w:rPr>
        <w:t>。</w:t>
      </w:r>
    </w:p>
    <w:p w14:paraId="5D9BA4C5" w14:textId="77777777" w:rsidR="00917C7F" w:rsidRDefault="00917C7F" w:rsidP="00676D6B">
      <w:pPr>
        <w:pStyle w:val="a3"/>
        <w:numPr>
          <w:ilvl w:val="0"/>
          <w:numId w:val="8"/>
        </w:numPr>
        <w:spacing w:line="480" w:lineRule="auto"/>
        <w:ind w:firstLineChars="0"/>
        <w:rPr>
          <w:rFonts w:ascii="宋体" w:eastAsia="宋体" w:hAnsi="宋体"/>
        </w:rPr>
      </w:pPr>
      <w:r w:rsidRPr="00996B6C">
        <w:rPr>
          <w:rFonts w:ascii="宋体" w:eastAsia="宋体" w:hAnsi="宋体" w:hint="eastAsia"/>
        </w:rPr>
        <w:t>接通主机电源，打开后面板的电源开关</w:t>
      </w:r>
      <w:r w:rsidRPr="00672AFB">
        <w:rPr>
          <w:rFonts w:ascii="宋体" w:eastAsia="宋体" w:hAnsi="宋体"/>
        </w:rPr>
        <w:t>。</w:t>
      </w:r>
    </w:p>
    <w:p w14:paraId="370D0B02" w14:textId="77777777" w:rsidR="00917C7F" w:rsidRDefault="00917C7F" w:rsidP="00676D6B">
      <w:pPr>
        <w:pStyle w:val="a3"/>
        <w:numPr>
          <w:ilvl w:val="0"/>
          <w:numId w:val="8"/>
        </w:numPr>
        <w:spacing w:line="480" w:lineRule="auto"/>
        <w:ind w:firstLineChars="0"/>
        <w:rPr>
          <w:rFonts w:ascii="宋体" w:eastAsia="宋体" w:hAnsi="宋体"/>
        </w:rPr>
      </w:pPr>
      <w:r w:rsidRPr="00996B6C">
        <w:rPr>
          <w:rFonts w:ascii="宋体" w:eastAsia="宋体" w:hAnsi="宋体" w:hint="eastAsia"/>
        </w:rPr>
        <w:t>仪器初始设定的实验次数为</w:t>
      </w:r>
      <w:r w:rsidRPr="00996B6C">
        <w:rPr>
          <w:rFonts w:ascii="宋体" w:eastAsia="宋体" w:hAnsi="宋体"/>
        </w:rPr>
        <w:t>10次，按“次数/打印”键，可以增加相应设定的次数，每按键一下，增加10次，最大90次，次数显示窗相应显示设定值，如设定值00，则表明设定的实验次数不限，实验结束由手动控制</w:t>
      </w:r>
      <w:r w:rsidRPr="000A170A">
        <w:rPr>
          <w:rFonts w:ascii="宋体" w:eastAsia="宋体" w:hAnsi="宋体"/>
        </w:rPr>
        <w:t>。</w:t>
      </w:r>
    </w:p>
    <w:p w14:paraId="0A6C25B8" w14:textId="77777777" w:rsidR="00917C7F" w:rsidRDefault="00917C7F" w:rsidP="00676D6B">
      <w:pPr>
        <w:pStyle w:val="a3"/>
        <w:numPr>
          <w:ilvl w:val="0"/>
          <w:numId w:val="8"/>
        </w:numPr>
        <w:spacing w:line="480" w:lineRule="auto"/>
        <w:ind w:firstLineChars="0"/>
        <w:rPr>
          <w:rFonts w:ascii="宋体" w:eastAsia="宋体" w:hAnsi="宋体"/>
        </w:rPr>
      </w:pPr>
      <w:r w:rsidRPr="00996B6C">
        <w:rPr>
          <w:rFonts w:ascii="宋体" w:eastAsia="宋体" w:hAnsi="宋体" w:hint="eastAsia"/>
        </w:rPr>
        <w:t>自检：按着反应键盘的某个键，刺激灯呈现相应的颜色，并且蜂鸣声响，预备灯亮，数码管显示</w:t>
      </w:r>
      <w:r w:rsidRPr="00996B6C">
        <w:rPr>
          <w:rFonts w:ascii="宋体" w:eastAsia="宋体" w:hAnsi="宋体"/>
        </w:rPr>
        <w:t>1－0的数字</w:t>
      </w:r>
      <w:r w:rsidRPr="000A170A">
        <w:rPr>
          <w:rFonts w:ascii="宋体" w:eastAsia="宋体" w:hAnsi="宋体"/>
        </w:rPr>
        <w:t>。</w:t>
      </w:r>
    </w:p>
    <w:p w14:paraId="71EFBD16" w14:textId="77777777" w:rsidR="00917C7F" w:rsidRDefault="00917C7F" w:rsidP="00676D6B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Pr="00AE3593">
        <w:rPr>
          <w:rFonts w:ascii="宋体" w:eastAsia="宋体" w:hAnsi="宋体" w:hint="eastAsia"/>
        </w:rPr>
        <w:t>简单反应时测定</w:t>
      </w:r>
    </w:p>
    <w:p w14:paraId="1535EC81" w14:textId="77777777" w:rsidR="00917C7F" w:rsidRDefault="00917C7F" w:rsidP="00676D6B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宋体" w:eastAsia="宋体" w:hAnsi="宋体"/>
        </w:rPr>
      </w:pPr>
      <w:r w:rsidRPr="00AE3593">
        <w:rPr>
          <w:rFonts w:ascii="宋体" w:eastAsia="宋体" w:hAnsi="宋体" w:hint="eastAsia"/>
        </w:rPr>
        <w:t>红光、黄光、绿光、蓝光及声音五种刺激，主试可任选一种作为呈现刺激，主试按“方</w:t>
      </w:r>
      <w:r w:rsidRPr="00AE3593">
        <w:rPr>
          <w:rFonts w:ascii="宋体" w:eastAsia="宋体" w:hAnsi="宋体" w:hint="eastAsia"/>
        </w:rPr>
        <w:lastRenderedPageBreak/>
        <w:t>式”键，选择其刺激方式，对应亮其键左侧指示灯</w:t>
      </w:r>
      <w:r w:rsidRPr="00FB748A">
        <w:rPr>
          <w:rFonts w:ascii="宋体" w:eastAsia="宋体" w:hAnsi="宋体" w:hint="eastAsia"/>
        </w:rPr>
        <w:t>。</w:t>
      </w:r>
    </w:p>
    <w:p w14:paraId="50BEDFE9" w14:textId="77777777" w:rsidR="00917C7F" w:rsidRDefault="00917C7F" w:rsidP="00676D6B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宋体" w:eastAsia="宋体" w:hAnsi="宋体"/>
        </w:rPr>
      </w:pPr>
      <w:r w:rsidRPr="00977236">
        <w:rPr>
          <w:rFonts w:ascii="宋体" w:eastAsia="宋体" w:hAnsi="宋体" w:hint="eastAsia"/>
        </w:rPr>
        <w:t>主试口头提示被试要进行实验了，反应键仅用红键，其它键不起作用，主试按下的“简单”反应时键，实验呈现刺激，主试注视刺激光源灯，灯上方有预备信号灯，先亮预备灯，后亮刺激灯或出声响，预备信号灯亮</w:t>
      </w:r>
      <w:r w:rsidRPr="00977236">
        <w:rPr>
          <w:rFonts w:ascii="宋体" w:eastAsia="宋体" w:hAnsi="宋体"/>
        </w:rPr>
        <w:t>2秒，反应光或声呈现刺激最长1秒，反应后间隔2－7秒，以此循环，间隔时间不等，随机变化</w:t>
      </w:r>
      <w:r w:rsidRPr="00FB748A">
        <w:rPr>
          <w:rFonts w:ascii="宋体" w:eastAsia="宋体" w:hAnsi="宋体" w:hint="eastAsia"/>
        </w:rPr>
        <w:t>。</w:t>
      </w:r>
    </w:p>
    <w:p w14:paraId="45A0DFAF" w14:textId="77777777" w:rsidR="00917C7F" w:rsidRDefault="00917C7F" w:rsidP="00676D6B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宋体" w:eastAsia="宋体" w:hAnsi="宋体"/>
        </w:rPr>
      </w:pPr>
      <w:r w:rsidRPr="00977236">
        <w:rPr>
          <w:rFonts w:ascii="宋体" w:eastAsia="宋体" w:hAnsi="宋体" w:hint="eastAsia"/>
        </w:rPr>
        <w:t>被试见到灯光或听到声响后立即作出反应，即按下红键，记时停止，呈现出该次的反应时间</w:t>
      </w:r>
      <w:r w:rsidRPr="00FB748A">
        <w:rPr>
          <w:rFonts w:ascii="宋体" w:eastAsia="宋体" w:hAnsi="宋体" w:hint="eastAsia"/>
        </w:rPr>
        <w:t>。</w:t>
      </w:r>
    </w:p>
    <w:p w14:paraId="47B227F2" w14:textId="77777777" w:rsidR="00917C7F" w:rsidRDefault="00917C7F" w:rsidP="00676D6B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宋体" w:eastAsia="宋体" w:hAnsi="宋体"/>
        </w:rPr>
      </w:pPr>
      <w:r w:rsidRPr="00977236">
        <w:rPr>
          <w:rFonts w:ascii="宋体" w:eastAsia="宋体" w:hAnsi="宋体" w:hint="eastAsia"/>
        </w:rPr>
        <w:t>若在预备灯亮时按下反应键即过早反应，则发出声响，记一次错误次数，松开后，声响停止，重新进入预备状态，若</w:t>
      </w:r>
      <w:r w:rsidRPr="00977236">
        <w:rPr>
          <w:rFonts w:ascii="宋体" w:eastAsia="宋体" w:hAnsi="宋体"/>
        </w:rPr>
        <w:t>10秒内没有正确反应，则记一次错误次数，但不计反应次数</w:t>
      </w:r>
      <w:r w:rsidRPr="00FB748A">
        <w:rPr>
          <w:rFonts w:ascii="宋体" w:eastAsia="宋体" w:hAnsi="宋体"/>
        </w:rPr>
        <w:t>。</w:t>
      </w:r>
    </w:p>
    <w:p w14:paraId="18B353EC" w14:textId="77777777" w:rsidR="00917C7F" w:rsidRDefault="00917C7F" w:rsidP="00676D6B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宋体" w:eastAsia="宋体" w:hAnsi="宋体"/>
        </w:rPr>
      </w:pPr>
      <w:r w:rsidRPr="00C74288">
        <w:rPr>
          <w:rFonts w:ascii="宋体" w:eastAsia="宋体" w:hAnsi="宋体" w:hint="eastAsia"/>
        </w:rPr>
        <w:t>每次呈现刺激时，显示反应次数，反应错误时，则显示错误次数</w:t>
      </w:r>
      <w:r w:rsidRPr="003C0B73">
        <w:rPr>
          <w:rFonts w:ascii="宋体" w:eastAsia="宋体" w:hAnsi="宋体"/>
        </w:rPr>
        <w:t>。</w:t>
      </w:r>
    </w:p>
    <w:p w14:paraId="32A73284" w14:textId="77777777" w:rsidR="00917C7F" w:rsidRDefault="00917C7F" w:rsidP="00676D6B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宋体" w:eastAsia="宋体" w:hAnsi="宋体"/>
        </w:rPr>
      </w:pPr>
      <w:r w:rsidRPr="00C74288">
        <w:rPr>
          <w:rFonts w:ascii="宋体" w:eastAsia="宋体" w:hAnsi="宋体" w:hint="eastAsia"/>
        </w:rPr>
        <w:t>如设定的次数不为</w:t>
      </w:r>
      <w:r w:rsidRPr="00C74288">
        <w:rPr>
          <w:rFonts w:ascii="宋体" w:eastAsia="宋体" w:hAnsi="宋体"/>
        </w:rPr>
        <w:t>00，则实验次数达到相应次数后，长声响，实验自动结束；如设定为00，则按“次数/打印”键，实验结束，显示平均反应时、错误次数</w:t>
      </w:r>
      <w:r w:rsidRPr="003C0B73">
        <w:rPr>
          <w:rFonts w:ascii="宋体" w:eastAsia="宋体" w:hAnsi="宋体"/>
        </w:rPr>
        <w:t>。</w:t>
      </w:r>
    </w:p>
    <w:p w14:paraId="5349CB1E" w14:textId="77777777" w:rsidR="00917C7F" w:rsidRPr="000826FB" w:rsidRDefault="00917C7F" w:rsidP="00676D6B">
      <w:pPr>
        <w:pStyle w:val="a3"/>
        <w:numPr>
          <w:ilvl w:val="0"/>
          <w:numId w:val="7"/>
        </w:numPr>
        <w:spacing w:line="480" w:lineRule="auto"/>
        <w:ind w:firstLineChars="0"/>
        <w:rPr>
          <w:rFonts w:ascii="宋体" w:eastAsia="宋体" w:hAnsi="宋体"/>
        </w:rPr>
      </w:pPr>
      <w:r w:rsidRPr="00C74288">
        <w:rPr>
          <w:rFonts w:ascii="宋体" w:eastAsia="宋体" w:hAnsi="宋体" w:hint="eastAsia"/>
        </w:rPr>
        <w:t>按“打印”键，如已接打印机，则打印出错误次数</w:t>
      </w:r>
      <w:r w:rsidRPr="00C74288">
        <w:rPr>
          <w:rFonts w:ascii="宋体" w:eastAsia="宋体" w:hAnsi="宋体"/>
        </w:rPr>
        <w:t>(ERR. NO=)，反应次数（N）、反应时累加值（Σ）与平均反应时（AV）。</w:t>
      </w:r>
    </w:p>
    <w:p w14:paraId="51021D95" w14:textId="77777777" w:rsidR="00917C7F" w:rsidRDefault="00917C7F" w:rsidP="00676D6B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Pr="00DD14E6">
        <w:rPr>
          <w:rFonts w:ascii="宋体" w:eastAsia="宋体" w:hAnsi="宋体" w:hint="eastAsia"/>
        </w:rPr>
        <w:t>辨别反应时测定</w:t>
      </w:r>
    </w:p>
    <w:p w14:paraId="5935B53E" w14:textId="77777777" w:rsidR="00917C7F" w:rsidRDefault="00917C7F" w:rsidP="00676D6B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DD14E6">
        <w:rPr>
          <w:rFonts w:ascii="宋体" w:eastAsia="宋体" w:hAnsi="宋体" w:hint="eastAsia"/>
        </w:rPr>
        <w:t>红光、黄光、绿光、蓝光四种刺激，主试可任选一种作为呈现刺激，主试按“方式”键，选择其刺激方式，对应亮其键左侧指示灯，如选择“声音”则不能进行实验</w:t>
      </w:r>
      <w:r w:rsidRPr="00AE4AE4">
        <w:rPr>
          <w:rFonts w:ascii="宋体" w:eastAsia="宋体" w:hAnsi="宋体" w:hint="eastAsia"/>
        </w:rPr>
        <w:t>。</w:t>
      </w:r>
    </w:p>
    <w:p w14:paraId="7C76FCBD" w14:textId="77777777" w:rsidR="00917C7F" w:rsidRDefault="00917C7F" w:rsidP="00676D6B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DD14E6">
        <w:rPr>
          <w:rFonts w:ascii="宋体" w:eastAsia="宋体" w:hAnsi="宋体" w:hint="eastAsia"/>
        </w:rPr>
        <w:t>主试口头告诉被试要进行辨别的颜色，提示被试要进行实验了，</w:t>
      </w:r>
      <w:r w:rsidRPr="00DD14E6">
        <w:rPr>
          <w:rFonts w:ascii="宋体" w:eastAsia="宋体" w:hAnsi="宋体"/>
        </w:rPr>
        <w:t xml:space="preserve"> 辨别反应时测定是仅对选定的颜色刺激作出反应，其它颜色出现不要反应，若作出反应就是错误，主试按下的“辨别”反应时键，实验呈现刺激，主试注视刺激光源灯，灯上方有预备信号灯，先亮预备灯，后亮刺激灯， 预备信号灯亮2秒，反应光呈现刺激最长1秒，正确反应后</w:t>
      </w:r>
      <w:r w:rsidRPr="00DD14E6">
        <w:rPr>
          <w:rFonts w:ascii="宋体" w:eastAsia="宋体" w:hAnsi="宋体"/>
        </w:rPr>
        <w:lastRenderedPageBreak/>
        <w:t>间隔1.5秒，以此循环。对于不能反应的刺激，则反应光1秒呈现后，间隔2秒，再重新预备开始</w:t>
      </w:r>
      <w:r w:rsidRPr="00AE4AE4">
        <w:rPr>
          <w:rFonts w:ascii="宋体" w:eastAsia="宋体" w:hAnsi="宋体" w:hint="eastAsia"/>
        </w:rPr>
        <w:t>。</w:t>
      </w:r>
    </w:p>
    <w:p w14:paraId="7BCACA1B" w14:textId="77777777" w:rsidR="00917C7F" w:rsidRDefault="00917C7F" w:rsidP="00676D6B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7A4638">
        <w:rPr>
          <w:rFonts w:ascii="宋体" w:eastAsia="宋体" w:hAnsi="宋体" w:hint="eastAsia"/>
        </w:rPr>
        <w:t>被试见到灯光后，先进行辨别，如是选定的颜色，则立即作出反应（即按下相应颜色的键），反应正确，显示窗记时停止，呈现出该次的反应时间，若反应错误，则错误次数加一，发出声响，提示被试反应错误，此时显示窗的记时继续走时，被试应立即改正，改正后，声响和记时停止，显示窗呈现该次的反应时间</w:t>
      </w:r>
      <w:r w:rsidRPr="00AE4AE4">
        <w:rPr>
          <w:rFonts w:ascii="宋体" w:eastAsia="宋体" w:hAnsi="宋体" w:hint="eastAsia"/>
        </w:rPr>
        <w:t>。</w:t>
      </w:r>
    </w:p>
    <w:p w14:paraId="2DB859EE" w14:textId="77777777" w:rsidR="00917C7F" w:rsidRDefault="00917C7F" w:rsidP="00676D6B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7A4638">
        <w:rPr>
          <w:rFonts w:ascii="宋体" w:eastAsia="宋体" w:hAnsi="宋体" w:hint="eastAsia"/>
        </w:rPr>
        <w:t>如不是选定的颜色，不要进行任何反应，否则发出声响，计错误一次，若在预备灯亮时按下反应键即过早反应，则发出声响，计错误一次，松开后，声响停止，重新进入预备状态，若</w:t>
      </w:r>
      <w:r w:rsidRPr="007A4638">
        <w:rPr>
          <w:rFonts w:ascii="宋体" w:eastAsia="宋体" w:hAnsi="宋体"/>
        </w:rPr>
        <w:t>10秒内没有正确反应，则记一次错误次数，但不计反应次数</w:t>
      </w:r>
      <w:r w:rsidRPr="005A1261">
        <w:rPr>
          <w:rFonts w:ascii="宋体" w:eastAsia="宋体" w:hAnsi="宋体" w:hint="eastAsia"/>
        </w:rPr>
        <w:t>。</w:t>
      </w:r>
    </w:p>
    <w:p w14:paraId="145EDD80" w14:textId="77777777" w:rsidR="00917C7F" w:rsidRDefault="00917C7F" w:rsidP="00676D6B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7A4638">
        <w:rPr>
          <w:rFonts w:ascii="宋体" w:eastAsia="宋体" w:hAnsi="宋体" w:hint="eastAsia"/>
        </w:rPr>
        <w:t>每次呈现选定颜色的刺激时，显示反应次数，对于不是选定的颜色，不计反应次数，反应错误时，则显示错误次数</w:t>
      </w:r>
      <w:r w:rsidRPr="005A1261">
        <w:rPr>
          <w:rFonts w:ascii="宋体" w:eastAsia="宋体" w:hAnsi="宋体" w:hint="eastAsia"/>
        </w:rPr>
        <w:t>。</w:t>
      </w:r>
    </w:p>
    <w:p w14:paraId="16642968" w14:textId="77777777" w:rsidR="00917C7F" w:rsidRDefault="00917C7F" w:rsidP="00676D6B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8C75BC">
        <w:rPr>
          <w:rFonts w:ascii="宋体" w:eastAsia="宋体" w:hAnsi="宋体" w:hint="eastAsia"/>
        </w:rPr>
        <w:t>如设定的次数不为</w:t>
      </w:r>
      <w:r w:rsidRPr="008C75BC">
        <w:rPr>
          <w:rFonts w:ascii="宋体" w:eastAsia="宋体" w:hAnsi="宋体"/>
        </w:rPr>
        <w:t>00，则实验次数达到相应次数后，长声响，实验自动结束；如设定为00，则按“次数/打印”键，实验结束，显示平均反应时、错误次数</w:t>
      </w:r>
      <w:r w:rsidRPr="000826FB">
        <w:rPr>
          <w:rFonts w:ascii="宋体" w:eastAsia="宋体" w:hAnsi="宋体"/>
        </w:rPr>
        <w:t>。</w:t>
      </w:r>
    </w:p>
    <w:p w14:paraId="1B952D36" w14:textId="77777777" w:rsidR="00917C7F" w:rsidRPr="00FE2596" w:rsidRDefault="00917C7F" w:rsidP="00676D6B">
      <w:pPr>
        <w:pStyle w:val="a3"/>
        <w:numPr>
          <w:ilvl w:val="0"/>
          <w:numId w:val="6"/>
        </w:numPr>
        <w:spacing w:line="480" w:lineRule="auto"/>
        <w:ind w:firstLineChars="0"/>
        <w:rPr>
          <w:rFonts w:ascii="宋体" w:eastAsia="宋体" w:hAnsi="宋体"/>
        </w:rPr>
      </w:pPr>
      <w:r w:rsidRPr="008C75BC">
        <w:rPr>
          <w:rFonts w:ascii="宋体" w:eastAsia="宋体" w:hAnsi="宋体" w:hint="eastAsia"/>
        </w:rPr>
        <w:t>按“打印”键，如已接打印机，则打印出错误次数</w:t>
      </w:r>
      <w:r w:rsidRPr="008C75BC">
        <w:rPr>
          <w:rFonts w:ascii="宋体" w:eastAsia="宋体" w:hAnsi="宋体"/>
        </w:rPr>
        <w:t>(ERR. NO=)，反应次数（N）、反应时累加值（Σ）与平均反应时（AV）</w:t>
      </w:r>
      <w:r w:rsidRPr="000826FB">
        <w:rPr>
          <w:rFonts w:ascii="宋体" w:eastAsia="宋体" w:hAnsi="宋体"/>
        </w:rPr>
        <w:t>。</w:t>
      </w:r>
    </w:p>
    <w:p w14:paraId="44F42D76" w14:textId="77777777" w:rsidR="00917C7F" w:rsidRPr="00150400" w:rsidRDefault="00917C7F" w:rsidP="00676D6B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 w:rsidRPr="00F20F43">
        <w:rPr>
          <w:rFonts w:ascii="宋体" w:eastAsia="宋体" w:hAnsi="宋体" w:hint="eastAsia"/>
        </w:rPr>
        <w:t>选择反应时测定</w:t>
      </w:r>
    </w:p>
    <w:p w14:paraId="6680CE39" w14:textId="77777777" w:rsidR="00917C7F" w:rsidRDefault="00917C7F" w:rsidP="00676D6B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F20F43">
        <w:rPr>
          <w:rFonts w:ascii="宋体" w:eastAsia="宋体" w:hAnsi="宋体" w:hint="eastAsia"/>
        </w:rPr>
        <w:t>主试口头提示被试要进行实验了，主试按下的“选择”反应时键，实验随机呈现红、黄、绿、蓝色灯光，被试注视刺激光源灯，灯上方有预备信号灯，先亮预备灯，后亮刺激灯，次序及呈现方式为：预备信号灯亮</w:t>
      </w:r>
      <w:r w:rsidRPr="00F20F43">
        <w:rPr>
          <w:rFonts w:ascii="宋体" w:eastAsia="宋体" w:hAnsi="宋体"/>
        </w:rPr>
        <w:t>2秒，反应光（随机呈现红、黄、绿、蓝）呈现刺激最长1秒，正确反应后间隔1.5秒，以此循环</w:t>
      </w:r>
      <w:r w:rsidRPr="00150400">
        <w:rPr>
          <w:rFonts w:ascii="宋体" w:eastAsia="宋体" w:hAnsi="宋体" w:hint="eastAsia"/>
        </w:rPr>
        <w:t>。</w:t>
      </w:r>
    </w:p>
    <w:p w14:paraId="7674500C" w14:textId="77777777" w:rsidR="00917C7F" w:rsidRDefault="00917C7F" w:rsidP="00676D6B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F20F43">
        <w:rPr>
          <w:rFonts w:ascii="宋体" w:eastAsia="宋体" w:hAnsi="宋体" w:hint="eastAsia"/>
        </w:rPr>
        <w:t>被试见到灯光之后立即作出反应（即按下相应颜色的键），反应正确，显示窗记时停止，呈现出该次的反应时间</w:t>
      </w:r>
      <w:r w:rsidRPr="008106C0">
        <w:rPr>
          <w:rFonts w:ascii="宋体" w:eastAsia="宋体" w:hAnsi="宋体" w:hint="eastAsia"/>
        </w:rPr>
        <w:t>。</w:t>
      </w:r>
    </w:p>
    <w:p w14:paraId="672FD96A" w14:textId="77777777" w:rsidR="00917C7F" w:rsidRDefault="00917C7F" w:rsidP="00676D6B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975767">
        <w:rPr>
          <w:rFonts w:ascii="宋体" w:eastAsia="宋体" w:hAnsi="宋体" w:hint="eastAsia"/>
        </w:rPr>
        <w:lastRenderedPageBreak/>
        <w:t>若反应错误，则错误次数加一，发出声响，提示被试反应错误，此时显示窗的记时继续走时，被试应立即改正，改正后，声响和记时停止，显示窗呈现该次的反应时间</w:t>
      </w:r>
      <w:r w:rsidRPr="008106C0">
        <w:rPr>
          <w:rFonts w:ascii="宋体" w:eastAsia="宋体" w:hAnsi="宋体" w:hint="eastAsia"/>
        </w:rPr>
        <w:t>。</w:t>
      </w:r>
    </w:p>
    <w:p w14:paraId="31B4977E" w14:textId="77777777" w:rsidR="00917C7F" w:rsidRDefault="00917C7F" w:rsidP="00676D6B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975767">
        <w:rPr>
          <w:rFonts w:ascii="宋体" w:eastAsia="宋体" w:hAnsi="宋体" w:hint="eastAsia"/>
        </w:rPr>
        <w:t>若在预备灯亮时按下反应键即过早反应，则发出声响，计错误一次，松开后，</w:t>
      </w:r>
      <w:r w:rsidRPr="00975767">
        <w:rPr>
          <w:rFonts w:ascii="宋体" w:eastAsia="宋体" w:hAnsi="宋体"/>
        </w:rPr>
        <w:t xml:space="preserve"> 声响停止，重新进入预备状态，若10秒内没有正确反应，则计错误一次，但不计反应次数</w:t>
      </w:r>
      <w:r w:rsidRPr="008106C0">
        <w:rPr>
          <w:rFonts w:ascii="宋体" w:eastAsia="宋体" w:hAnsi="宋体"/>
        </w:rPr>
        <w:t>。</w:t>
      </w:r>
    </w:p>
    <w:p w14:paraId="78248A65" w14:textId="77777777" w:rsidR="00917C7F" w:rsidRDefault="00917C7F" w:rsidP="00676D6B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975767">
        <w:rPr>
          <w:rFonts w:ascii="宋体" w:eastAsia="宋体" w:hAnsi="宋体" w:hint="eastAsia"/>
        </w:rPr>
        <w:t>每次呈现刺激时，显示此颜色的反应次数，反应错误时，则显示错误次数，设定的次数为总次数</w:t>
      </w:r>
      <w:r w:rsidRPr="008106C0">
        <w:rPr>
          <w:rFonts w:ascii="宋体" w:eastAsia="宋体" w:hAnsi="宋体" w:hint="eastAsia"/>
        </w:rPr>
        <w:t>。</w:t>
      </w:r>
    </w:p>
    <w:p w14:paraId="2CDE4BCA" w14:textId="77777777" w:rsidR="00917C7F" w:rsidRDefault="00917C7F" w:rsidP="00676D6B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522673">
        <w:rPr>
          <w:rFonts w:ascii="宋体" w:eastAsia="宋体" w:hAnsi="宋体" w:hint="eastAsia"/>
        </w:rPr>
        <w:t>如设定的次数不为</w:t>
      </w:r>
      <w:r w:rsidRPr="00522673">
        <w:rPr>
          <w:rFonts w:ascii="宋体" w:eastAsia="宋体" w:hAnsi="宋体"/>
        </w:rPr>
        <w:t>00，则实验总次数达到相应次数后，长声响，实验自动结束；如设定为00，则按“次数/打印”键，实验结束，显示平均反应时、错误次数，4种刺激光的平均反应时可以分别显示，其颜色指示位于“方式”键的左侧，按“方式”键，可选择显示不同颜色的平均反应时，如果此颜色没有呈现，反应次数为零，则平均反应时显示“— — — — —”</w:t>
      </w:r>
      <w:r w:rsidRPr="00FE2596">
        <w:rPr>
          <w:rFonts w:ascii="宋体" w:eastAsia="宋体" w:hAnsi="宋体"/>
        </w:rPr>
        <w:t>。</w:t>
      </w:r>
    </w:p>
    <w:p w14:paraId="670E4B0A" w14:textId="77777777" w:rsidR="00917C7F" w:rsidRDefault="00917C7F" w:rsidP="00676D6B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522673">
        <w:rPr>
          <w:rFonts w:ascii="宋体" w:eastAsia="宋体" w:hAnsi="宋体" w:hint="eastAsia"/>
        </w:rPr>
        <w:t>按“打印”键，如已接打印机，则打印出错误次数</w:t>
      </w:r>
      <w:r w:rsidRPr="00522673">
        <w:rPr>
          <w:rFonts w:ascii="宋体" w:eastAsia="宋体" w:hAnsi="宋体"/>
        </w:rPr>
        <w:t>(ERR. NO=)，红、黄、绿、蓝四种颜色的反应次数（N）、反应时累加值（Σ）与平均反应时（AV），没有呈现的颜色，则不打印</w:t>
      </w:r>
      <w:r w:rsidRPr="00FE2596">
        <w:rPr>
          <w:rFonts w:ascii="宋体" w:eastAsia="宋体" w:hAnsi="宋体"/>
        </w:rPr>
        <w:t>。</w:t>
      </w:r>
    </w:p>
    <w:p w14:paraId="2A61A37D" w14:textId="77777777" w:rsidR="00917C7F" w:rsidRDefault="00917C7F" w:rsidP="00917C7F">
      <w:pPr>
        <w:pStyle w:val="3"/>
        <w:outlineLvl w:val="2"/>
      </w:pPr>
      <w:bookmarkStart w:id="5" w:name="_Toc89176251"/>
      <w:r>
        <w:rPr>
          <w:rFonts w:hint="eastAsia"/>
        </w:rPr>
        <w:t>安全注意事项</w:t>
      </w:r>
      <w:bookmarkEnd w:id="5"/>
    </w:p>
    <w:p w14:paraId="7EC9B89D" w14:textId="77777777" w:rsidR="00917C7F" w:rsidRDefault="00917C7F" w:rsidP="00917C7F">
      <w:pPr>
        <w:spacing w:line="48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小功率电子产品。</w:t>
      </w:r>
    </w:p>
    <w:p w14:paraId="5827B230" w14:textId="7A27DF85" w:rsidR="004347C1" w:rsidRPr="00645EB0" w:rsidRDefault="004347C1" w:rsidP="00645EB0">
      <w:pPr>
        <w:spacing w:line="480" w:lineRule="auto"/>
        <w:rPr>
          <w:rFonts w:ascii="宋体" w:eastAsia="宋体" w:hAnsi="宋体" w:hint="eastAsia"/>
        </w:rPr>
      </w:pPr>
    </w:p>
    <w:sectPr w:rsidR="004347C1" w:rsidRPr="00645EB0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72C6" w14:textId="77777777" w:rsidR="00676D6B" w:rsidRDefault="00676D6B" w:rsidP="00385EB3">
      <w:r>
        <w:separator/>
      </w:r>
    </w:p>
  </w:endnote>
  <w:endnote w:type="continuationSeparator" w:id="0">
    <w:p w14:paraId="67E88871" w14:textId="77777777" w:rsidR="00676D6B" w:rsidRDefault="00676D6B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676D6B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CCFE" w14:textId="77777777" w:rsidR="00676D6B" w:rsidRDefault="00676D6B" w:rsidP="00385EB3">
      <w:r>
        <w:separator/>
      </w:r>
    </w:p>
  </w:footnote>
  <w:footnote w:type="continuationSeparator" w:id="0">
    <w:p w14:paraId="7C92AB46" w14:textId="77777777" w:rsidR="00676D6B" w:rsidRDefault="00676D6B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BA5"/>
    <w:multiLevelType w:val="hybridMultilevel"/>
    <w:tmpl w:val="DD140C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022168"/>
    <w:multiLevelType w:val="hybridMultilevel"/>
    <w:tmpl w:val="6262A01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B53528"/>
    <w:multiLevelType w:val="hybridMultilevel"/>
    <w:tmpl w:val="BA9EE68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B539A5"/>
    <w:multiLevelType w:val="hybridMultilevel"/>
    <w:tmpl w:val="85EAD7DA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954533"/>
    <w:multiLevelType w:val="hybridMultilevel"/>
    <w:tmpl w:val="C25AA9C6"/>
    <w:lvl w:ilvl="0" w:tplc="FFFFFFFF">
      <w:start w:val="1"/>
      <w:numFmt w:val="lowerRoman"/>
      <w:lvlText w:val="%1."/>
      <w:lvlJc w:val="right"/>
      <w:pPr>
        <w:ind w:left="567" w:hanging="147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ACF45EF"/>
    <w:multiLevelType w:val="hybridMultilevel"/>
    <w:tmpl w:val="096E0DB0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5EB0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76D6B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17C7F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4D8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02C2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6</cp:revision>
  <dcterms:created xsi:type="dcterms:W3CDTF">2021-12-14T07:37:00Z</dcterms:created>
  <dcterms:modified xsi:type="dcterms:W3CDTF">2021-12-14T16:50:00Z</dcterms:modified>
</cp:coreProperties>
</file>