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B5" w:rsidRPr="004B64B5" w:rsidRDefault="004B64B5" w:rsidP="004B64B5">
      <w:pPr>
        <w:pStyle w:val="a3"/>
        <w:shd w:val="clear" w:color="auto" w:fill="FFFFFF"/>
        <w:spacing w:before="0" w:beforeAutospacing="0" w:after="0" w:afterAutospacing="0" w:line="600" w:lineRule="atLeast"/>
        <w:ind w:left="389"/>
        <w:jc w:val="center"/>
        <w:rPr>
          <w:rStyle w:val="a4"/>
          <w:color w:val="000000"/>
          <w:sz w:val="44"/>
        </w:rPr>
      </w:pPr>
      <w:r w:rsidRPr="004B64B5">
        <w:rPr>
          <w:rStyle w:val="a4"/>
          <w:rFonts w:hint="eastAsia"/>
          <w:color w:val="000000"/>
          <w:sz w:val="44"/>
        </w:rPr>
        <w:t>校园地</w:t>
      </w:r>
      <w:r w:rsidRPr="004B64B5">
        <w:rPr>
          <w:rStyle w:val="a4"/>
          <w:color w:val="000000"/>
          <w:sz w:val="44"/>
        </w:rPr>
        <w:t>助学贷款申请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left="389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一、学生申请校园地国家助学贷款条件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1.具有中华人民共和国国籍，在校就读学生；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left="72" w:firstLine="403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2.具有完全民事行为能力（未成年人申请高校国家助学贷款须由其法定监护人书面同意）；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3.诚实守信，遵纪守法，学习努力，能够正常完成学业；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left="72" w:firstLine="403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4.因家庭经济困难，学生本人及其家庭所能筹集到的资金，不足以支付其在校学习期间的学费和住宿费。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二、需提交的申请资料及要求（提交时请以该顺序用曲别针装订，不要用订书针）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1.《中国银行国家助学贷款申请审批表》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学生在学生管理系统中“贷款申请”中提交后打印，借款人需用黑色水笔签字并按右手拇指指模。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2.个人信用信息查询报送授权书</w:t>
      </w:r>
      <w:r>
        <w:rPr>
          <w:rFonts w:hint="eastAsia"/>
          <w:color w:val="000000"/>
        </w:rPr>
        <w:t>（见附件1）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完整填写空白项内容，借款人需用黑色水笔签字并按右手拇指指模。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3.借款学生居民身份证复印件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请将身份证（必须在有效期内）正反面印在纸张同一页面上，身份证复印件不能以传真纸递交，借款人需在复印件上签字确认并按右手拇指指模，学院见证老师加盖“与原件相符”章、签名（见证老师）并加盖学院公章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4.学生证复印件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借款人需在复印件上签字确认并按右手拇指指模，学院见证老师加盖“与原件相符”章、签名（见证老师）并加盖学院公章。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5.父亲、母亲居民身份证复印件或家庭户口本复印件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lastRenderedPageBreak/>
        <w:t>请将身份证（必须在有效期内）正反面印在纸张同一页面上，父亲、母亲居民身份证复印件不能以传真纸递交；如果父母亲没有办理身份证，可提供户口簿复印件，复印户口本上首页及相应成员（父母或法定监护人）；借款人需用黑色水笔签字并按右手拇指指模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6.《高等学校学生及家庭情况调查表》原件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2017年办理的《高等学校学生及家庭情况调查表》，内容不得涂改，需经乡镇或街道民政部门或新疆建设兵团盖章。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7.《贷款学生家长声明书》</w:t>
      </w:r>
      <w:r>
        <w:rPr>
          <w:rFonts w:hint="eastAsia"/>
          <w:color w:val="000000"/>
        </w:rPr>
        <w:t>（见附件2）</w:t>
      </w:r>
      <w:r>
        <w:rPr>
          <w:rStyle w:val="a4"/>
          <w:rFonts w:hint="eastAsia"/>
          <w:color w:val="000000"/>
        </w:rPr>
        <w:t>（借款学生未成年（</w:t>
      </w:r>
      <w:r w:rsidR="000B7819">
        <w:rPr>
          <w:rStyle w:val="a4"/>
          <w:color w:val="000000"/>
        </w:rPr>
        <w:t>XXXX</w:t>
      </w:r>
      <w:r>
        <w:rPr>
          <w:rStyle w:val="a4"/>
          <w:rFonts w:hint="eastAsia"/>
          <w:color w:val="000000"/>
        </w:rPr>
        <w:t>年10月30日以后出生）提供，其他学生不需提供）</w:t>
      </w:r>
      <w:r w:rsidR="008646A2">
        <w:rPr>
          <w:rStyle w:val="a4"/>
          <w:rFonts w:hint="eastAsia"/>
          <w:color w:val="000000"/>
        </w:rPr>
        <w:t>（2017年</w:t>
      </w:r>
      <w:r w:rsidR="008646A2">
        <w:rPr>
          <w:rStyle w:val="a4"/>
          <w:color w:val="000000"/>
        </w:rPr>
        <w:t>是</w:t>
      </w:r>
      <w:r w:rsidR="008646A2">
        <w:rPr>
          <w:rStyle w:val="a4"/>
          <w:rFonts w:hint="eastAsia"/>
          <w:color w:val="000000"/>
        </w:rPr>
        <w:t>1999年，</w:t>
      </w:r>
      <w:r w:rsidR="008646A2">
        <w:rPr>
          <w:rStyle w:val="a4"/>
          <w:color w:val="000000"/>
        </w:rPr>
        <w:t>以此类推</w:t>
      </w:r>
      <w:r w:rsidR="008646A2">
        <w:rPr>
          <w:rStyle w:val="a4"/>
          <w:rFonts w:hint="eastAsia"/>
          <w:color w:val="000000"/>
        </w:rPr>
        <w:t>）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借款学生未成年（</w:t>
      </w:r>
      <w:r w:rsidR="008646A2">
        <w:rPr>
          <w:color w:val="000000"/>
        </w:rPr>
        <w:t>XXXX</w:t>
      </w:r>
      <w:r>
        <w:rPr>
          <w:rFonts w:hint="eastAsia"/>
          <w:color w:val="000000"/>
        </w:rPr>
        <w:t>年10月30日以后出生），须提供法定监护人的《贷款学生家长声明书》，需用黑色水笔签字填写空格处内容，家长签名并按右手拇指指模。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《声明书》严禁涂改。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8.国家助学贷款申请书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《申请书》题目为：国家助学贷款申请，抬头：中国银行广州天河支行，落款处应有学生本人签字及申请时间。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《申请书》由借款学生手写，内容包括但不限于目前家庭困难情况、学习情况及个人诚信保证等。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《申请书》用黑色钢笔或黑色签字笔亲笔工整书写，要求内容真实，字迹清楚，严禁敷衍了事。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《申请书》内容</w:t>
      </w:r>
      <w:r>
        <w:rPr>
          <w:rFonts w:hint="eastAsia"/>
          <w:color w:val="FF0000"/>
        </w:rPr>
        <w:t>无需提及贷款金额和期限</w:t>
      </w:r>
      <w:r>
        <w:rPr>
          <w:rFonts w:hint="eastAsia"/>
          <w:color w:val="000000"/>
        </w:rPr>
        <w:t>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学生如为孤儿、单亲等特殊情况，请在《申请书》中提及，以便与《中国银行国家助学贷款申请审批表》中的家庭信息一致。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lastRenderedPageBreak/>
        <w:t>9.还款卡复印件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还款卡必须是在广州的中国银行开立；借款人需在复印件上抄一遍卡号并签字确认并按右手拇指指模，学院见证老师加盖“与原件相符”章、签名（见证老师）并加盖学院公章。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FF0000"/>
        </w:rPr>
        <w:t>注意事项：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FF0000"/>
        </w:rPr>
        <w:t>1.上述各项材料均提供一份；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FF0000"/>
        </w:rPr>
        <w:t>2.各项材料应使用A4纸张，《高等学校学生及家庭情况调查表》16开与A4大小均可；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FF0000"/>
        </w:rPr>
        <w:t>3.按指模一律用红色印泥按签名上；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FF0000"/>
        </w:rPr>
        <w:t>4.复印件</w:t>
      </w:r>
      <w:proofErr w:type="gramStart"/>
      <w:r>
        <w:rPr>
          <w:rFonts w:hint="eastAsia"/>
          <w:color w:val="FF0000"/>
        </w:rPr>
        <w:t>一律请</w:t>
      </w:r>
      <w:proofErr w:type="gramEnd"/>
      <w:r>
        <w:rPr>
          <w:rFonts w:hint="eastAsia"/>
          <w:color w:val="FF0000"/>
        </w:rPr>
        <w:t>学院见证老师加盖“与原件相符”章、签名（见证老师）并加盖学院公章；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color w:val="FF0000"/>
        </w:rPr>
      </w:pPr>
      <w:r>
        <w:rPr>
          <w:rFonts w:hint="eastAsia"/>
          <w:color w:val="FF0000"/>
        </w:rPr>
        <w:t>5.按照从第1项到第9项的顺序用曲别针进行装订，不要用订书针。</w:t>
      </w:r>
    </w:p>
    <w:p w:rsidR="00260D79" w:rsidRDefault="00260D79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FF0000"/>
        </w:rPr>
        <w:t>6.材料</w:t>
      </w:r>
      <w:r>
        <w:rPr>
          <w:color w:val="FF0000"/>
        </w:rPr>
        <w:t>上</w:t>
      </w:r>
      <w:r>
        <w:rPr>
          <w:rFonts w:hint="eastAsia"/>
          <w:color w:val="FF0000"/>
        </w:rPr>
        <w:t>学生</w:t>
      </w:r>
      <w:r>
        <w:rPr>
          <w:color w:val="FF0000"/>
        </w:rPr>
        <w:t>填写的金额</w:t>
      </w:r>
      <w:r>
        <w:rPr>
          <w:rFonts w:hint="eastAsia"/>
          <w:color w:val="FF0000"/>
        </w:rPr>
        <w:t>不得</w:t>
      </w:r>
      <w:r>
        <w:rPr>
          <w:color w:val="FF0000"/>
        </w:rPr>
        <w:t>有任何涂改，并且人均收入、月收入、年收入</w:t>
      </w:r>
      <w:r>
        <w:rPr>
          <w:rFonts w:hint="eastAsia"/>
          <w:color w:val="FF0000"/>
        </w:rPr>
        <w:t>的金额必须</w:t>
      </w:r>
      <w:r>
        <w:rPr>
          <w:color w:val="FF0000"/>
        </w:rPr>
        <w:t>要</w:t>
      </w:r>
      <w:r>
        <w:rPr>
          <w:rFonts w:hint="eastAsia"/>
          <w:color w:val="FF0000"/>
        </w:rPr>
        <w:t>保持一致。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47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如提交的申请材料不符合以上要求或不详实，银行审核后一律退回。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三、贷款金额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全日制本科学生每人每年申请贷款额度不超过8000元；年度学费和住宿费标准总和低于8000元的，贷款额度可按照学费和住宿费标准总和确定。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四、助学贷款操作系统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1.完善个人基本信息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请学生完善本人、家庭及银行信息。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lastRenderedPageBreak/>
        <w:t>父母信息完整，特别是姓名、身份证号码、父母工作单位、职务要详细，职务可填写“职工、个体、务农、无、其他”等；家庭住址要详细，家庭如果没有固定电话可填父母亲手机号码。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2.学生管理系统中提交助学贷款申请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Fonts w:ascii="微软雅黑" w:hAnsi="微软雅黑" w:hint="eastAsia"/>
          <w:color w:val="333333"/>
          <w:sz w:val="27"/>
          <w:szCs w:val="27"/>
        </w:rPr>
      </w:pPr>
      <w:r>
        <w:rPr>
          <w:rStyle w:val="a4"/>
          <w:rFonts w:hint="eastAsia"/>
          <w:color w:val="000000"/>
        </w:rPr>
        <w:t>学生申请具体操作见《校园地国家助学贷款申请系统讲解》（附件3）。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000000"/>
        </w:rPr>
        <w:t>学生用个人账户进入学生管理系统，选择“学生贷款”→“贷款申请”→点击“增加”→选择“贷款年数”（建议选择至毕业时间）→点击“提交”</w:t>
      </w:r>
      <w:r>
        <w:rPr>
          <w:rFonts w:hint="eastAsia"/>
          <w:color w:val="FF0000"/>
        </w:rPr>
        <w:t>（请务必点击“提交”，否则学院端及学校</w:t>
      </w:r>
      <w:proofErr w:type="gramStart"/>
      <w:r>
        <w:rPr>
          <w:rFonts w:hint="eastAsia"/>
          <w:color w:val="FF0000"/>
        </w:rPr>
        <w:t>端无法</w:t>
      </w:r>
      <w:proofErr w:type="gramEnd"/>
      <w:r>
        <w:rPr>
          <w:rFonts w:hint="eastAsia"/>
          <w:color w:val="FF0000"/>
        </w:rPr>
        <w:t>显示相关学生贷款信息）</w:t>
      </w:r>
      <w:r>
        <w:rPr>
          <w:rFonts w:hint="eastAsia"/>
          <w:color w:val="000000"/>
        </w:rPr>
        <w:t>，提交申请后打印《中国银行国家助学贷款申请审批表》。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FF0000"/>
        </w:rPr>
        <w:t>注：1.《审批表》中贷款期限为：（贷款年限+13年）*12，自  年\</w:t>
      </w:r>
      <w:r>
        <w:rPr>
          <w:rStyle w:val="apple-converted-space"/>
          <w:rFonts w:hint="eastAsia"/>
          <w:color w:val="FF0000"/>
        </w:rPr>
        <w:t> </w:t>
      </w:r>
      <w:r>
        <w:rPr>
          <w:rFonts w:hint="eastAsia"/>
          <w:color w:val="FF0000"/>
        </w:rPr>
        <w:t>月</w:t>
      </w:r>
      <w:r>
        <w:rPr>
          <w:rStyle w:val="apple-converted-space"/>
          <w:rFonts w:hint="eastAsia"/>
          <w:color w:val="FF0000"/>
        </w:rPr>
        <w:t> </w:t>
      </w:r>
      <w:r>
        <w:rPr>
          <w:rFonts w:hint="eastAsia"/>
          <w:color w:val="FF0000"/>
        </w:rPr>
        <w:t>\</w:t>
      </w:r>
      <w:r>
        <w:rPr>
          <w:rStyle w:val="apple-converted-space"/>
          <w:rFonts w:hint="eastAsia"/>
          <w:color w:val="FF0000"/>
        </w:rPr>
        <w:t> </w:t>
      </w:r>
      <w:r>
        <w:rPr>
          <w:rFonts w:hint="eastAsia"/>
          <w:color w:val="FF0000"/>
        </w:rPr>
        <w:t>日 至 年</w:t>
      </w:r>
      <w:r>
        <w:rPr>
          <w:rStyle w:val="apple-converted-space"/>
          <w:rFonts w:hint="eastAsia"/>
          <w:color w:val="FF0000"/>
        </w:rPr>
        <w:t> </w:t>
      </w:r>
      <w:r>
        <w:rPr>
          <w:rFonts w:hint="eastAsia"/>
          <w:color w:val="FF0000"/>
        </w:rPr>
        <w:t>\</w:t>
      </w:r>
      <w:r>
        <w:rPr>
          <w:rStyle w:val="apple-converted-space"/>
          <w:rFonts w:hint="eastAsia"/>
          <w:color w:val="FF0000"/>
        </w:rPr>
        <w:t> </w:t>
      </w:r>
      <w:r>
        <w:rPr>
          <w:rFonts w:hint="eastAsia"/>
          <w:color w:val="FF0000"/>
        </w:rPr>
        <w:t>月</w:t>
      </w:r>
      <w:r>
        <w:rPr>
          <w:rStyle w:val="apple-converted-space"/>
          <w:rFonts w:hint="eastAsia"/>
          <w:color w:val="FF0000"/>
        </w:rPr>
        <w:t> </w:t>
      </w:r>
      <w:r>
        <w:rPr>
          <w:rFonts w:hint="eastAsia"/>
          <w:color w:val="FF0000"/>
        </w:rPr>
        <w:t>\</w:t>
      </w:r>
      <w:r>
        <w:rPr>
          <w:rStyle w:val="apple-converted-space"/>
          <w:rFonts w:hint="eastAsia"/>
          <w:color w:val="FF0000"/>
        </w:rPr>
        <w:t> </w:t>
      </w:r>
      <w:r>
        <w:rPr>
          <w:rFonts w:hint="eastAsia"/>
          <w:color w:val="FF0000"/>
        </w:rPr>
        <w:t>日为贷款起始年度+贷款年限+13年，以上由系统直接导入。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FF0000"/>
        </w:rPr>
        <w:t>2.打印《审批表》时请去掉页眉和页脚。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Fonts w:ascii="微软雅黑" w:hAnsi="微软雅黑" w:hint="eastAsia"/>
          <w:color w:val="333333"/>
          <w:sz w:val="27"/>
          <w:szCs w:val="27"/>
        </w:rPr>
      </w:pPr>
      <w:r>
        <w:rPr>
          <w:rFonts w:hint="eastAsia"/>
          <w:color w:val="FF0000"/>
        </w:rPr>
        <w:t>选择“打印预览”→“页面设置”→</w:t>
      </w:r>
      <w:r>
        <w:rPr>
          <w:rFonts w:ascii="文泉驛點陣正黑" w:eastAsia="文泉驛點陣正黑" w:hAnsi="微软雅黑" w:hint="eastAsia"/>
          <w:noProof/>
          <w:color w:val="333333"/>
          <w:sz w:val="27"/>
          <w:szCs w:val="27"/>
        </w:rPr>
        <w:drawing>
          <wp:inline distT="0" distB="0" distL="0" distR="0">
            <wp:extent cx="2114550" cy="1609725"/>
            <wp:effectExtent l="0" t="0" r="0" b="9525"/>
            <wp:docPr id="1" name="图片 1" descr="http://www2.scut.edu.cn/_upload/article/images/d0/de/53fc0f8941b0a17e7c171d6664c0/8951d11a-8a65-42e1-ae76-5a95735e4c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scut.edu.cn/_upload/article/images/d0/de/53fc0f8941b0a17e7c171d6664c0/8951d11a-8a65-42e1-ae76-5a95735e4ca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</w:rPr>
        <w:t>，“页眉”、“页脚”的几个选项均选择“空”，确定后可去掉打印时的页眉和页脚。</w:t>
      </w:r>
    </w:p>
    <w:p w:rsidR="00795131" w:rsidRDefault="00795131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Style w:val="a4"/>
          <w:color w:val="000000"/>
        </w:rPr>
      </w:pPr>
      <w:r>
        <w:rPr>
          <w:rStyle w:val="a4"/>
          <w:rFonts w:hint="eastAsia"/>
          <w:color w:val="000000"/>
        </w:rPr>
        <w:t>五、时间要求</w:t>
      </w:r>
    </w:p>
    <w:p w:rsidR="00A17FAA" w:rsidRDefault="00A17FAA" w:rsidP="00795131">
      <w:pPr>
        <w:pStyle w:val="a3"/>
        <w:shd w:val="clear" w:color="auto" w:fill="FFFFFF"/>
        <w:spacing w:before="0" w:beforeAutospacing="0" w:after="0" w:afterAutospacing="0" w:line="600" w:lineRule="atLeast"/>
        <w:ind w:firstLine="605"/>
        <w:rPr>
          <w:rStyle w:val="a4"/>
          <w:color w:val="000000"/>
        </w:rPr>
      </w:pPr>
      <w:r>
        <w:rPr>
          <w:rStyle w:val="a4"/>
          <w:rFonts w:hint="eastAsia"/>
          <w:color w:val="000000"/>
        </w:rPr>
        <w:t>以</w:t>
      </w:r>
      <w:r>
        <w:rPr>
          <w:rStyle w:val="a4"/>
          <w:color w:val="000000"/>
        </w:rPr>
        <w:t>学生工作处通知</w:t>
      </w:r>
      <w:r>
        <w:rPr>
          <w:rStyle w:val="a4"/>
          <w:rFonts w:hint="eastAsia"/>
          <w:color w:val="000000"/>
        </w:rPr>
        <w:t>为准</w:t>
      </w:r>
      <w:r>
        <w:rPr>
          <w:rStyle w:val="a4"/>
          <w:color w:val="000000"/>
        </w:rPr>
        <w:t>。</w:t>
      </w:r>
    </w:p>
    <w:p w:rsidR="004B64B5" w:rsidRDefault="004B64B5" w:rsidP="009D502D">
      <w:pPr>
        <w:pStyle w:val="a3"/>
        <w:shd w:val="clear" w:color="auto" w:fill="FFFFFF"/>
        <w:spacing w:before="0" w:beforeAutospacing="0" w:after="0" w:afterAutospacing="0" w:line="600" w:lineRule="atLeast"/>
        <w:rPr>
          <w:rStyle w:val="a4"/>
          <w:color w:val="000000"/>
        </w:rPr>
      </w:pPr>
    </w:p>
    <w:p w:rsidR="00AE6E3F" w:rsidRPr="00F22264" w:rsidRDefault="00AE6E3F">
      <w:bookmarkStart w:id="0" w:name="_GoBack"/>
      <w:bookmarkEnd w:id="0"/>
    </w:p>
    <w:sectPr w:rsidR="00AE6E3F" w:rsidRPr="00F2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FC" w:rsidRDefault="00243DFC" w:rsidP="00F22264">
      <w:r>
        <w:separator/>
      </w:r>
    </w:p>
  </w:endnote>
  <w:endnote w:type="continuationSeparator" w:id="0">
    <w:p w:rsidR="00243DFC" w:rsidRDefault="00243DFC" w:rsidP="00F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泉驛點陣正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FC" w:rsidRDefault="00243DFC" w:rsidP="00F22264">
      <w:r>
        <w:separator/>
      </w:r>
    </w:p>
  </w:footnote>
  <w:footnote w:type="continuationSeparator" w:id="0">
    <w:p w:rsidR="00243DFC" w:rsidRDefault="00243DFC" w:rsidP="00F2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31"/>
    <w:rsid w:val="000B7819"/>
    <w:rsid w:val="00243DFC"/>
    <w:rsid w:val="00260D79"/>
    <w:rsid w:val="004B64B5"/>
    <w:rsid w:val="0053435A"/>
    <w:rsid w:val="00795131"/>
    <w:rsid w:val="008646A2"/>
    <w:rsid w:val="008B7118"/>
    <w:rsid w:val="0092440E"/>
    <w:rsid w:val="009D502D"/>
    <w:rsid w:val="00A17FAA"/>
    <w:rsid w:val="00AE6E3F"/>
    <w:rsid w:val="00F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6C874"/>
  <w15:chartTrackingRefBased/>
  <w15:docId w15:val="{02063582-4F06-4B5B-BE17-012902E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5131"/>
    <w:rPr>
      <w:b/>
      <w:bCs/>
    </w:rPr>
  </w:style>
  <w:style w:type="character" w:customStyle="1" w:styleId="apple-converted-space">
    <w:name w:val="apple-converted-space"/>
    <w:basedOn w:val="a0"/>
    <w:rsid w:val="00795131"/>
  </w:style>
  <w:style w:type="paragraph" w:styleId="a5">
    <w:name w:val="header"/>
    <w:basedOn w:val="a"/>
    <w:link w:val="a6"/>
    <w:uiPriority w:val="99"/>
    <w:unhideWhenUsed/>
    <w:rsid w:val="00F2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22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2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2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XueYi</dc:creator>
  <cp:keywords/>
  <dc:description/>
  <cp:lastModifiedBy>snake</cp:lastModifiedBy>
  <cp:revision>2</cp:revision>
  <dcterms:created xsi:type="dcterms:W3CDTF">2018-05-29T08:03:00Z</dcterms:created>
  <dcterms:modified xsi:type="dcterms:W3CDTF">2018-05-29T08:03:00Z</dcterms:modified>
</cp:coreProperties>
</file>